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B5AB" w14:textId="24619456" w:rsidR="00350F69" w:rsidRPr="001D0554" w:rsidRDefault="0047527E" w:rsidP="00A93E6D">
      <w:pPr>
        <w:pStyle w:val="Nincstrkz"/>
        <w:jc w:val="center"/>
        <w:rPr>
          <w:rFonts w:ascii="Source Sans Pro" w:hAnsi="Source Sans Pro"/>
          <w:b/>
          <w:bCs/>
          <w:sz w:val="24"/>
          <w:szCs w:val="24"/>
        </w:rPr>
      </w:pPr>
      <w:r w:rsidRPr="001D0554">
        <w:rPr>
          <w:rFonts w:ascii="Source Sans Pro" w:hAnsi="Source Sans Pro"/>
          <w:b/>
          <w:bCs/>
          <w:sz w:val="24"/>
          <w:szCs w:val="24"/>
        </w:rPr>
        <w:t>Paks</w:t>
      </w:r>
      <w:r w:rsidR="00350F69" w:rsidRPr="001D0554">
        <w:rPr>
          <w:rFonts w:ascii="Source Sans Pro" w:hAnsi="Source Sans Pro"/>
          <w:b/>
          <w:bCs/>
          <w:sz w:val="24"/>
          <w:szCs w:val="24"/>
        </w:rPr>
        <w:t>i Városkártya</w:t>
      </w:r>
      <w:r w:rsidR="001D0554" w:rsidRPr="001D0554">
        <w:rPr>
          <w:rFonts w:ascii="Source Sans Pro" w:hAnsi="Source Sans Pro"/>
          <w:sz w:val="24"/>
          <w:szCs w:val="24"/>
        </w:rPr>
        <w:t xml:space="preserve"> </w:t>
      </w:r>
      <w:r w:rsidR="001D0554" w:rsidRPr="001D0554">
        <w:rPr>
          <w:rFonts w:ascii="Source Sans Pro" w:hAnsi="Source Sans Pro"/>
          <w:b/>
          <w:bCs/>
          <w:sz w:val="24"/>
          <w:szCs w:val="24"/>
        </w:rPr>
        <w:t>közösségi kedvezményrendszer</w:t>
      </w:r>
    </w:p>
    <w:p w14:paraId="46114945" w14:textId="4A508BB5" w:rsidR="00350F69" w:rsidRPr="001D0554" w:rsidRDefault="001D0554" w:rsidP="00A93E6D">
      <w:pPr>
        <w:pStyle w:val="Nincstrkz"/>
        <w:jc w:val="center"/>
        <w:rPr>
          <w:rFonts w:ascii="Source Sans Pro" w:hAnsi="Source Sans Pro"/>
          <w:b/>
          <w:bCs/>
          <w:sz w:val="24"/>
          <w:szCs w:val="24"/>
        </w:rPr>
      </w:pPr>
      <w:r w:rsidRPr="001D0554">
        <w:rPr>
          <w:rFonts w:ascii="Source Sans Pro" w:hAnsi="Source Sans Pro"/>
          <w:b/>
          <w:bCs/>
          <w:sz w:val="24"/>
          <w:szCs w:val="24"/>
        </w:rPr>
        <w:t>E</w:t>
      </w:r>
      <w:r w:rsidR="00350F69" w:rsidRPr="001D0554">
        <w:rPr>
          <w:rFonts w:ascii="Source Sans Pro" w:hAnsi="Source Sans Pro"/>
          <w:b/>
          <w:bCs/>
          <w:sz w:val="24"/>
          <w:szCs w:val="24"/>
        </w:rPr>
        <w:t>lfogadóhelyekre vonatkozó szabályzata</w:t>
      </w:r>
    </w:p>
    <w:p w14:paraId="7BDD691E" w14:textId="77777777" w:rsidR="0047527E" w:rsidRPr="001D0554" w:rsidRDefault="0047527E" w:rsidP="00656A30">
      <w:pPr>
        <w:jc w:val="both"/>
        <w:rPr>
          <w:rFonts w:ascii="Source Sans Pro" w:hAnsi="Source Sans Pro"/>
          <w:sz w:val="24"/>
          <w:szCs w:val="24"/>
        </w:rPr>
      </w:pPr>
    </w:p>
    <w:p w14:paraId="2034C857" w14:textId="61FD0FD6" w:rsidR="00350F69" w:rsidRPr="003F0E5B" w:rsidRDefault="003F0E5B" w:rsidP="00656A30">
      <w:p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1. </w:t>
      </w:r>
      <w:r w:rsidR="00350F69" w:rsidRPr="003F0E5B">
        <w:rPr>
          <w:rFonts w:ascii="Source Sans Pro" w:hAnsi="Source Sans Pro"/>
          <w:b/>
          <w:bCs/>
          <w:sz w:val="24"/>
          <w:szCs w:val="24"/>
        </w:rPr>
        <w:t xml:space="preserve">Alapvető fogalmak: </w:t>
      </w:r>
    </w:p>
    <w:p w14:paraId="695DEED7" w14:textId="39C22402" w:rsidR="000B0E1D" w:rsidRPr="000B0E1D" w:rsidRDefault="00350F69" w:rsidP="000B0E1D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1) </w:t>
      </w:r>
      <w:r w:rsidR="00656A30" w:rsidRPr="001D0554">
        <w:rPr>
          <w:rFonts w:ascii="Source Sans Pro" w:hAnsi="Source Sans Pro"/>
          <w:sz w:val="24"/>
          <w:szCs w:val="24"/>
        </w:rPr>
        <w:t>P</w:t>
      </w:r>
      <w:r w:rsidR="001D0554" w:rsidRPr="001D0554">
        <w:rPr>
          <w:rFonts w:ascii="Source Sans Pro" w:hAnsi="Source Sans Pro"/>
          <w:sz w:val="24"/>
          <w:szCs w:val="24"/>
        </w:rPr>
        <w:t>aksi Városkártya</w:t>
      </w:r>
      <w:r w:rsidRPr="001D0554">
        <w:rPr>
          <w:rFonts w:ascii="Source Sans Pro" w:hAnsi="Source Sans Pro"/>
          <w:sz w:val="24"/>
          <w:szCs w:val="24"/>
        </w:rPr>
        <w:t xml:space="preserve">: </w:t>
      </w:r>
      <w:r w:rsidR="000B0E1D" w:rsidRPr="000B0E1D">
        <w:rPr>
          <w:rFonts w:ascii="Source Sans Pro" w:hAnsi="Source Sans Pro"/>
          <w:sz w:val="24"/>
          <w:szCs w:val="24"/>
        </w:rPr>
        <w:t>a Paks Város App mobil alkalmazás telepítését követően, a mobil felhasználó regisztrációját követően a felhasználóhoz tartozó, 10 számjegyű egyedi azonosító sorszám, mely megtekinthető a Városkártya modul\Városkártya képernyőn. A városkártya létezhet önállóan szám és ezen számot hordozó QR kód formájában, vagy QR kódot tartalmazó fizikai formában (nyomtatott matrica</w:t>
      </w:r>
      <w:r w:rsidR="00B616E2">
        <w:rPr>
          <w:rFonts w:ascii="Source Sans Pro" w:hAnsi="Source Sans Pro"/>
          <w:sz w:val="24"/>
          <w:szCs w:val="24"/>
        </w:rPr>
        <w:t>)</w:t>
      </w:r>
      <w:r w:rsidR="000B0E1D" w:rsidRPr="000B0E1D">
        <w:rPr>
          <w:rFonts w:ascii="Source Sans Pro" w:hAnsi="Source Sans Pro"/>
          <w:sz w:val="24"/>
          <w:szCs w:val="24"/>
        </w:rPr>
        <w:t xml:space="preserve"> (továbbiakban: Városkártya); </w:t>
      </w:r>
    </w:p>
    <w:p w14:paraId="23F67724" w14:textId="53A0A11F" w:rsidR="00350F69" w:rsidRPr="00790051" w:rsidRDefault="000B0E1D" w:rsidP="000B0E1D">
      <w:pPr>
        <w:jc w:val="both"/>
        <w:rPr>
          <w:rFonts w:ascii="Source Sans Pro" w:hAnsi="Source Sans Pro"/>
          <w:sz w:val="24"/>
          <w:szCs w:val="24"/>
        </w:rPr>
      </w:pPr>
      <w:r w:rsidRPr="000B0E1D">
        <w:rPr>
          <w:rFonts w:ascii="Source Sans Pro" w:hAnsi="Source Sans Pro"/>
          <w:sz w:val="24"/>
          <w:szCs w:val="24"/>
        </w:rPr>
        <w:t>Kupon: Paks Város App mobil alkalmazás telepítését követően, a mobil felhasználó regisztrációját követően, a felhasználó részére biztosított időszakos, jellemzően egyszeri alkalomra szóló, beváltási határidővel bíró, jellemzően véges készlettel bíró kedvezményt biztosító jegy. A virtuális kuponok 12, a fizikai kuponok 11 számjegyű formában léteznek a rendszeren belül.</w:t>
      </w:r>
    </w:p>
    <w:p w14:paraId="41456922" w14:textId="2FECFD11" w:rsidR="00350F69" w:rsidRPr="00790051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790051">
        <w:rPr>
          <w:rFonts w:ascii="Source Sans Pro" w:hAnsi="Source Sans Pro"/>
          <w:sz w:val="24"/>
          <w:szCs w:val="24"/>
        </w:rPr>
        <w:t>2) K</w:t>
      </w:r>
      <w:r w:rsidR="001D0554" w:rsidRPr="00790051">
        <w:rPr>
          <w:rFonts w:ascii="Source Sans Pro" w:hAnsi="Source Sans Pro"/>
          <w:sz w:val="24"/>
          <w:szCs w:val="24"/>
        </w:rPr>
        <w:t>ibocsájtó</w:t>
      </w:r>
      <w:r w:rsidRPr="00790051">
        <w:rPr>
          <w:rFonts w:ascii="Source Sans Pro" w:hAnsi="Source Sans Pro"/>
          <w:sz w:val="24"/>
          <w:szCs w:val="24"/>
        </w:rPr>
        <w:t xml:space="preserve">: A Városkártya kibocsájtója </w:t>
      </w:r>
      <w:r w:rsidR="003F549F" w:rsidRPr="00790051">
        <w:rPr>
          <w:rFonts w:ascii="Source Sans Pro" w:hAnsi="Source Sans Pro"/>
          <w:sz w:val="24"/>
          <w:szCs w:val="24"/>
        </w:rPr>
        <w:t>Paks</w:t>
      </w:r>
      <w:r w:rsidRPr="00790051">
        <w:rPr>
          <w:rFonts w:ascii="Source Sans Pro" w:hAnsi="Source Sans Pro"/>
          <w:sz w:val="24"/>
          <w:szCs w:val="24"/>
        </w:rPr>
        <w:t xml:space="preserve"> Város Önkormányzata </w:t>
      </w:r>
    </w:p>
    <w:p w14:paraId="1EDF1B04" w14:textId="1EF0CB0E" w:rsidR="00350F69" w:rsidRPr="00790051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790051">
        <w:rPr>
          <w:rFonts w:ascii="Source Sans Pro" w:hAnsi="Source Sans Pro"/>
          <w:sz w:val="24"/>
          <w:szCs w:val="24"/>
        </w:rPr>
        <w:t>3) I</w:t>
      </w:r>
      <w:r w:rsidR="001D0554" w:rsidRPr="00790051">
        <w:rPr>
          <w:rFonts w:ascii="Source Sans Pro" w:hAnsi="Source Sans Pro"/>
          <w:sz w:val="24"/>
          <w:szCs w:val="24"/>
        </w:rPr>
        <w:t>génylő</w:t>
      </w:r>
      <w:r w:rsidRPr="00790051">
        <w:rPr>
          <w:rFonts w:ascii="Source Sans Pro" w:hAnsi="Source Sans Pro"/>
          <w:sz w:val="24"/>
          <w:szCs w:val="24"/>
        </w:rPr>
        <w:t xml:space="preserve">: az a természetes személy, aki a Városkártya kiállítására vonatkozó igényét bejelenti, a kártyaigénylő lapot kitölti és aláírja; </w:t>
      </w:r>
    </w:p>
    <w:p w14:paraId="701C1DE0" w14:textId="738B9BA4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790051">
        <w:rPr>
          <w:rFonts w:ascii="Source Sans Pro" w:hAnsi="Source Sans Pro"/>
          <w:sz w:val="24"/>
          <w:szCs w:val="24"/>
        </w:rPr>
        <w:t>4) K</w:t>
      </w:r>
      <w:r w:rsidR="001D0554" w:rsidRPr="00790051">
        <w:rPr>
          <w:rFonts w:ascii="Source Sans Pro" w:hAnsi="Source Sans Pro"/>
          <w:sz w:val="24"/>
          <w:szCs w:val="24"/>
        </w:rPr>
        <w:t>ártyabirtokos</w:t>
      </w:r>
      <w:r w:rsidRPr="00790051">
        <w:rPr>
          <w:rFonts w:ascii="Source Sans Pro" w:hAnsi="Source Sans Pro"/>
          <w:sz w:val="24"/>
          <w:szCs w:val="24"/>
        </w:rPr>
        <w:t xml:space="preserve">: </w:t>
      </w:r>
      <w:r w:rsidR="003F549F" w:rsidRPr="00790051">
        <w:rPr>
          <w:rFonts w:ascii="Source Sans Pro" w:hAnsi="Source Sans Pro"/>
          <w:sz w:val="24"/>
          <w:szCs w:val="24"/>
        </w:rPr>
        <w:t>paksi</w:t>
      </w:r>
      <w:r w:rsidRPr="00790051">
        <w:rPr>
          <w:rFonts w:ascii="Source Sans Pro" w:hAnsi="Source Sans Pro"/>
          <w:sz w:val="24"/>
          <w:szCs w:val="24"/>
        </w:rPr>
        <w:t xml:space="preserve"> állandó lakóhellyel </w:t>
      </w:r>
      <w:r w:rsidR="003F0E5B">
        <w:rPr>
          <w:rFonts w:ascii="Source Sans Pro" w:hAnsi="Source Sans Pro"/>
          <w:sz w:val="24"/>
          <w:szCs w:val="24"/>
        </w:rPr>
        <w:t>vagy</w:t>
      </w:r>
      <w:r w:rsidR="00B8002F" w:rsidRPr="00790051">
        <w:rPr>
          <w:rFonts w:ascii="Source Sans Pro" w:hAnsi="Source Sans Pro"/>
          <w:sz w:val="24"/>
          <w:szCs w:val="24"/>
        </w:rPr>
        <w:t xml:space="preserve"> tartózkodási hellyel </w:t>
      </w:r>
      <w:r w:rsidRPr="00790051">
        <w:rPr>
          <w:rFonts w:ascii="Source Sans Pro" w:hAnsi="Source Sans Pro"/>
          <w:sz w:val="24"/>
          <w:szCs w:val="24"/>
        </w:rPr>
        <w:t>rendelkező</w:t>
      </w:r>
      <w:r w:rsidRPr="001D0554">
        <w:rPr>
          <w:rFonts w:ascii="Source Sans Pro" w:hAnsi="Source Sans Pro"/>
          <w:sz w:val="24"/>
          <w:szCs w:val="24"/>
        </w:rPr>
        <w:t xml:space="preserve">, 18. életévét betöltött személy, aki saját nevére szóló érvényes Városkártyával rendelkezik; </w:t>
      </w:r>
      <w:r w:rsidR="00A9193D" w:rsidRPr="00F8189F">
        <w:rPr>
          <w:rFonts w:ascii="Source Sans Pro" w:hAnsi="Source Sans Pro"/>
          <w:sz w:val="24"/>
          <w:szCs w:val="24"/>
        </w:rPr>
        <w:t>vagy 18. életévét be nem töltött személy, aki részére törvényes képviselője Városkártyát igényelt</w:t>
      </w:r>
      <w:r w:rsidR="00F8189F">
        <w:rPr>
          <w:rFonts w:ascii="Source Sans Pro" w:hAnsi="Source Sans Pro"/>
          <w:sz w:val="24"/>
          <w:szCs w:val="24"/>
        </w:rPr>
        <w:t>.</w:t>
      </w:r>
    </w:p>
    <w:p w14:paraId="01B307C6" w14:textId="45562DBC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>5) E</w:t>
      </w:r>
      <w:r w:rsidR="001D0554" w:rsidRPr="001D0554">
        <w:rPr>
          <w:rFonts w:ascii="Source Sans Pro" w:hAnsi="Source Sans Pro"/>
          <w:sz w:val="24"/>
          <w:szCs w:val="24"/>
        </w:rPr>
        <w:t>lfogadó partner</w:t>
      </w:r>
      <w:r w:rsidRPr="001D0554">
        <w:rPr>
          <w:rFonts w:ascii="Source Sans Pro" w:hAnsi="Source Sans Pro"/>
          <w:sz w:val="24"/>
          <w:szCs w:val="24"/>
        </w:rPr>
        <w:t xml:space="preserve">: az Önkormányzattal szerződéses jogviszonyban álló és a Városkártyára kedvezmény(eke)t biztosító jogi személy/jogi személyiség nélküli gazdálkodó szervezet, költségvetési szerv; </w:t>
      </w:r>
    </w:p>
    <w:p w14:paraId="4C3DF1E6" w14:textId="5F0C0104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>6) E</w:t>
      </w:r>
      <w:r w:rsidR="001D0554" w:rsidRPr="001D0554">
        <w:rPr>
          <w:rFonts w:ascii="Source Sans Pro" w:hAnsi="Source Sans Pro"/>
          <w:sz w:val="24"/>
          <w:szCs w:val="24"/>
        </w:rPr>
        <w:t>lfogadóhely</w:t>
      </w:r>
      <w:r w:rsidRPr="001D0554">
        <w:rPr>
          <w:rFonts w:ascii="Source Sans Pro" w:hAnsi="Source Sans Pro"/>
          <w:sz w:val="24"/>
          <w:szCs w:val="24"/>
        </w:rPr>
        <w:t xml:space="preserve">: az Önkormányzat által megjelölt, a Városkártyát elfogadni jogosult és köteles hely (kereskedelmi, szolgáltató egység); </w:t>
      </w:r>
    </w:p>
    <w:p w14:paraId="7F75DC85" w14:textId="5413132E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>7) R</w:t>
      </w:r>
      <w:r w:rsidR="001D0554" w:rsidRPr="001D0554">
        <w:rPr>
          <w:rFonts w:ascii="Source Sans Pro" w:hAnsi="Source Sans Pro"/>
          <w:sz w:val="24"/>
          <w:szCs w:val="24"/>
        </w:rPr>
        <w:t>egisztrált kedvezmény</w:t>
      </w:r>
      <w:r w:rsidRPr="001D0554">
        <w:rPr>
          <w:rFonts w:ascii="Source Sans Pro" w:hAnsi="Source Sans Pro"/>
          <w:sz w:val="24"/>
          <w:szCs w:val="24"/>
        </w:rPr>
        <w:t xml:space="preserve">: az a vállalt kedvezmény, amit az elfogadóhely az érvényes Városkártyával rendelkező kártyabirtokosok részére az áru vásárlása vagy a szolgáltatás igénybevétele alkalmával a termék/szolgáltatás árából biztosít; </w:t>
      </w:r>
    </w:p>
    <w:p w14:paraId="6799D499" w14:textId="37FA4561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>8) A</w:t>
      </w:r>
      <w:r w:rsidR="001D0554" w:rsidRPr="001D0554">
        <w:rPr>
          <w:rFonts w:ascii="Source Sans Pro" w:hAnsi="Source Sans Pro"/>
          <w:sz w:val="24"/>
          <w:szCs w:val="24"/>
        </w:rPr>
        <w:t>lapár</w:t>
      </w:r>
      <w:r w:rsidRPr="001D0554">
        <w:rPr>
          <w:rFonts w:ascii="Source Sans Pro" w:hAnsi="Source Sans Pro"/>
          <w:sz w:val="24"/>
          <w:szCs w:val="24"/>
        </w:rPr>
        <w:t xml:space="preserve">: az elfogadóhely által a vásárlás napján az adott termékre, szolgáltatásra vonatkozóan meghatározott ár; </w:t>
      </w:r>
    </w:p>
    <w:p w14:paraId="137DDC35" w14:textId="2D3F5FD3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>9) K</w:t>
      </w:r>
      <w:r w:rsidR="001D0554" w:rsidRPr="001D0554">
        <w:rPr>
          <w:rFonts w:ascii="Source Sans Pro" w:hAnsi="Source Sans Pro"/>
          <w:sz w:val="24"/>
          <w:szCs w:val="24"/>
        </w:rPr>
        <w:t>ártyaigénylőlap</w:t>
      </w:r>
      <w:r w:rsidRPr="001D0554">
        <w:rPr>
          <w:rFonts w:ascii="Source Sans Pro" w:hAnsi="Source Sans Pro"/>
          <w:sz w:val="24"/>
          <w:szCs w:val="24"/>
        </w:rPr>
        <w:t xml:space="preserve">: a Városkártya igényléséhez, kiállításához és átvételéhez szükséges, olvashatóan és érthetően az igénylő által elektronikusan, vagy papír alapon kitöltendő formanyomtatvány. </w:t>
      </w:r>
    </w:p>
    <w:p w14:paraId="5E75A2F0" w14:textId="34250EDB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>10) A</w:t>
      </w:r>
      <w:r w:rsidR="001D0554" w:rsidRPr="001D0554">
        <w:rPr>
          <w:rFonts w:ascii="Source Sans Pro" w:hAnsi="Source Sans Pro"/>
          <w:sz w:val="24"/>
          <w:szCs w:val="24"/>
        </w:rPr>
        <w:t>datkezelő</w:t>
      </w:r>
      <w:r w:rsidRPr="001D0554">
        <w:rPr>
          <w:rFonts w:ascii="Source Sans Pro" w:hAnsi="Source Sans Pro"/>
          <w:sz w:val="24"/>
          <w:szCs w:val="24"/>
        </w:rPr>
        <w:t xml:space="preserve">: A </w:t>
      </w:r>
      <w:r w:rsidR="003F549F" w:rsidRPr="001D0554">
        <w:rPr>
          <w:rFonts w:ascii="Source Sans Pro" w:hAnsi="Source Sans Pro"/>
          <w:sz w:val="24"/>
          <w:szCs w:val="24"/>
        </w:rPr>
        <w:t>Paks</w:t>
      </w:r>
      <w:r w:rsidR="001D0554" w:rsidRPr="001D0554">
        <w:rPr>
          <w:rFonts w:ascii="Source Sans Pro" w:hAnsi="Source Sans Pro"/>
          <w:sz w:val="24"/>
          <w:szCs w:val="24"/>
        </w:rPr>
        <w:t>i Városkártya</w:t>
      </w:r>
      <w:r w:rsidRPr="001D0554">
        <w:rPr>
          <w:rFonts w:ascii="Source Sans Pro" w:hAnsi="Source Sans Pro"/>
          <w:sz w:val="24"/>
          <w:szCs w:val="24"/>
        </w:rPr>
        <w:t xml:space="preserve"> </w:t>
      </w:r>
      <w:r w:rsidR="001D0554">
        <w:rPr>
          <w:rFonts w:ascii="Source Sans Pro" w:hAnsi="Source Sans Pro"/>
          <w:sz w:val="24"/>
          <w:szCs w:val="24"/>
        </w:rPr>
        <w:t>közösségi kedvezményr</w:t>
      </w:r>
      <w:r w:rsidRPr="001D0554">
        <w:rPr>
          <w:rFonts w:ascii="Source Sans Pro" w:hAnsi="Source Sans Pro"/>
          <w:sz w:val="24"/>
          <w:szCs w:val="24"/>
        </w:rPr>
        <w:t xml:space="preserve">endszerbe belépett Elfogadóhelyek és Kártyabirtokosok személyes és üzleti adatait, titkait kezelő szervezet, jelen esetben a Kártya kibocsájtója </w:t>
      </w:r>
      <w:r w:rsidR="003F549F" w:rsidRPr="001D0554">
        <w:rPr>
          <w:rFonts w:ascii="Source Sans Pro" w:hAnsi="Source Sans Pro"/>
          <w:sz w:val="24"/>
          <w:szCs w:val="24"/>
        </w:rPr>
        <w:t>Paks</w:t>
      </w:r>
      <w:r w:rsidRPr="001D0554">
        <w:rPr>
          <w:rFonts w:ascii="Source Sans Pro" w:hAnsi="Source Sans Pro"/>
          <w:sz w:val="24"/>
          <w:szCs w:val="24"/>
        </w:rPr>
        <w:t xml:space="preserve"> Város Önkormányzata. </w:t>
      </w:r>
    </w:p>
    <w:p w14:paraId="57705540" w14:textId="77777777" w:rsidR="000B0E1D" w:rsidRDefault="000B0E1D" w:rsidP="00790051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1B58C222" w14:textId="28CA703B" w:rsidR="00350F69" w:rsidRPr="001D0554" w:rsidRDefault="003F0E5B" w:rsidP="003F0E5B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2. </w:t>
      </w:r>
      <w:r w:rsidR="00350F69" w:rsidRPr="001D0554">
        <w:rPr>
          <w:rFonts w:ascii="Source Sans Pro" w:hAnsi="Source Sans Pro"/>
          <w:b/>
          <w:bCs/>
          <w:sz w:val="24"/>
          <w:szCs w:val="24"/>
        </w:rPr>
        <w:t>Csatlakozás Elfogadó Partnerként/Elfogadóhelyként a kedvezményrendszerhez</w:t>
      </w:r>
    </w:p>
    <w:p w14:paraId="371C4887" w14:textId="2881AEC6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1) </w:t>
      </w:r>
      <w:r w:rsidR="003F549F" w:rsidRPr="001D0554">
        <w:rPr>
          <w:rFonts w:ascii="Source Sans Pro" w:hAnsi="Source Sans Pro"/>
          <w:sz w:val="24"/>
          <w:szCs w:val="24"/>
        </w:rPr>
        <w:t>Paks</w:t>
      </w:r>
      <w:r w:rsidRPr="001D0554">
        <w:rPr>
          <w:rFonts w:ascii="Source Sans Pro" w:hAnsi="Source Sans Pro"/>
          <w:sz w:val="24"/>
          <w:szCs w:val="24"/>
        </w:rPr>
        <w:t xml:space="preserve"> város közigazgatási területén székhellyel vagy telephellyel</w:t>
      </w:r>
      <w:r w:rsidR="006B638E">
        <w:rPr>
          <w:rFonts w:ascii="Source Sans Pro" w:hAnsi="Source Sans Pro"/>
          <w:sz w:val="24"/>
          <w:szCs w:val="24"/>
        </w:rPr>
        <w:t>/</w:t>
      </w:r>
      <w:r w:rsidR="006B638E" w:rsidRPr="00790051">
        <w:rPr>
          <w:rFonts w:ascii="Source Sans Pro" w:hAnsi="Source Sans Pro"/>
          <w:sz w:val="24"/>
          <w:szCs w:val="24"/>
        </w:rPr>
        <w:t>fiókteleppel</w:t>
      </w:r>
      <w:r w:rsidRPr="00790051">
        <w:rPr>
          <w:rFonts w:ascii="Source Sans Pro" w:hAnsi="Source Sans Pro"/>
          <w:sz w:val="24"/>
          <w:szCs w:val="24"/>
        </w:rPr>
        <w:t xml:space="preserve"> re</w:t>
      </w:r>
      <w:r w:rsidRPr="001D0554">
        <w:rPr>
          <w:rFonts w:ascii="Source Sans Pro" w:hAnsi="Source Sans Pro"/>
          <w:sz w:val="24"/>
          <w:szCs w:val="24"/>
        </w:rPr>
        <w:t xml:space="preserve">ndelkező, helyben szolgáltatást nyújtó bármely vállalkozás, illetve szervezet jogosult kapcsolódni a kedvezményrendszerhez Elfogadó Partnerként. </w:t>
      </w:r>
    </w:p>
    <w:p w14:paraId="53172308" w14:textId="7CA766A1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2) Elfogadó Partnerként jelentkezni a szabályzat mellékleteként csatolt regisztrációs nyilatkozat és </w:t>
      </w:r>
      <w:r w:rsidR="003F549F" w:rsidRPr="001D0554">
        <w:rPr>
          <w:rFonts w:ascii="Source Sans Pro" w:hAnsi="Source Sans Pro"/>
          <w:sz w:val="24"/>
          <w:szCs w:val="24"/>
        </w:rPr>
        <w:t>Paks</w:t>
      </w:r>
      <w:r w:rsidRPr="001D0554">
        <w:rPr>
          <w:rFonts w:ascii="Source Sans Pro" w:hAnsi="Source Sans Pro"/>
          <w:sz w:val="24"/>
          <w:szCs w:val="24"/>
        </w:rPr>
        <w:t xml:space="preserve"> Város Önkormányzatához történő eljuttatásával lehetséges. </w:t>
      </w:r>
    </w:p>
    <w:p w14:paraId="39A7C864" w14:textId="67CAB89A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3) A regisztrációs nyilatkozat kitöltésével és a Kibocsájtó részére történő átadásával az Elfogadó Partner elfogadja az adatai a Kibocsájtó általi – kizárólag a </w:t>
      </w:r>
      <w:r w:rsidR="002919CD" w:rsidRPr="001D0554">
        <w:rPr>
          <w:rFonts w:ascii="Source Sans Pro" w:hAnsi="Source Sans Pro"/>
          <w:sz w:val="24"/>
          <w:szCs w:val="24"/>
        </w:rPr>
        <w:t>Paks</w:t>
      </w:r>
      <w:r w:rsidRPr="001D0554">
        <w:rPr>
          <w:rFonts w:ascii="Source Sans Pro" w:hAnsi="Source Sans Pro"/>
          <w:sz w:val="24"/>
          <w:szCs w:val="24"/>
        </w:rPr>
        <w:t xml:space="preserve">i Városkártya-programhoz kötött – kezelését. </w:t>
      </w:r>
    </w:p>
    <w:p w14:paraId="74BF800A" w14:textId="25C7C9D9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4) Az Elfogadó Partner hozzájárul ahhoz, hogy az adatait a Kibocsájtó a </w:t>
      </w:r>
      <w:r w:rsidR="00D55451">
        <w:rPr>
          <w:rFonts w:ascii="Source Sans Pro" w:hAnsi="Source Sans Pro"/>
          <w:sz w:val="24"/>
          <w:szCs w:val="24"/>
        </w:rPr>
        <w:t>2.</w:t>
      </w:r>
      <w:r w:rsidRPr="001D0554">
        <w:rPr>
          <w:rFonts w:ascii="Source Sans Pro" w:hAnsi="Source Sans Pro"/>
          <w:sz w:val="24"/>
          <w:szCs w:val="24"/>
        </w:rPr>
        <w:t xml:space="preserve">8) pontban megjelölt felületeken feltüntesse. </w:t>
      </w:r>
    </w:p>
    <w:p w14:paraId="0C63FF75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5) Az Elfogadóhely köteles minden körülményről, amely a kedvezmény folyamatos biztosítását gátolja, a Kibocsájtót haladéktalanul tájékoztatni. </w:t>
      </w:r>
    </w:p>
    <w:p w14:paraId="734BEEC9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6) Az Elfogadóhely köteles haladéktalanul tájékoztatni a Kibocsájtót, ha ellene csőd-, felszámolási-, végelszámolási-, illetve végrehajtási eljárás indult. </w:t>
      </w:r>
    </w:p>
    <w:p w14:paraId="43149991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7) A kedvezményrendszerhez Elfogadóhelyként való csatlakozás önkéntesen, anyagi ellenszolgáltatás nélkül történik: a csatlakozás mindenki számára ingyenes. </w:t>
      </w:r>
    </w:p>
    <w:p w14:paraId="085435F5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8) A Kibocsájtó vállalja, hogy az általa üzemeltetett elektronikus és nyomtatott médiafelületeken, időszaki kiadványokban, valamint elektronikus és nyomtatott Elfogadóhelyi felsorolásban való megjelenést, rendszeres reklámot biztosít ingyenesen az Elfogadóhelyek számára. </w:t>
      </w:r>
    </w:p>
    <w:p w14:paraId="21A6A929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9) Olyan vállalkozás nem kapcsolódhat Elfogadóhelyként a kedvezményrendszerhez, amely fiatalkorúak testi, erkölcsi fejlődésének befolyásolására alkalmas vagy a közbiztonságra veszélyes szolgáltatásokat vagy termékeket kínál. Ilyenek például: a dohányárut és alkoholt, erotikus termékeket kínáló és forgalmazó üzletek. </w:t>
      </w:r>
    </w:p>
    <w:p w14:paraId="11B4435E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10) Kártérítési felelősség terheli az Elfogadó Partnert, amennyiben a kedvezményadás neki felróható módon nem teljesül, vagy nem az előzetesen közzétett mértékű. A Kártyabirtokos bármilyen erre az esetre vonatkozó bejelentését a Kibocsájtó kivizsgálja és jogos panasz esetén felszólítja az Elfogadó Partnert / Elfogadóhelyet, hogy a kedvezményt pénzbeli visszatérítés formájában 8 napon belül az érintett Kártyabirtokos számára fizesse meg. </w:t>
      </w:r>
    </w:p>
    <w:p w14:paraId="4B892CD6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11) A felszólítás figyelembevételének elmulasztása vagy bármely a szabályzatban vállalt kötelezettségek megszegése esetén, a Kibocsájtó jogosult az Elfogadó Partnert a Városkártya- rendszer partnerei közül kizárni és erről a helyi nyilvánosságot tájékoztatni. </w:t>
      </w:r>
    </w:p>
    <w:p w14:paraId="6889F6B7" w14:textId="1EB30D96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12) Az Elfogadóhely köteles a vásárlókat tájékoztatni a </w:t>
      </w:r>
      <w:r w:rsidR="00B83BF2" w:rsidRPr="001D0554">
        <w:rPr>
          <w:rFonts w:ascii="Source Sans Pro" w:hAnsi="Source Sans Pro"/>
          <w:sz w:val="24"/>
          <w:szCs w:val="24"/>
        </w:rPr>
        <w:t>Paksi</w:t>
      </w:r>
      <w:r w:rsidRPr="001D0554">
        <w:rPr>
          <w:rFonts w:ascii="Source Sans Pro" w:hAnsi="Source Sans Pro"/>
          <w:sz w:val="24"/>
          <w:szCs w:val="24"/>
        </w:rPr>
        <w:t xml:space="preserve"> </w:t>
      </w:r>
      <w:r w:rsidR="00A8264C">
        <w:rPr>
          <w:rFonts w:ascii="Source Sans Pro" w:hAnsi="Source Sans Pro"/>
          <w:sz w:val="24"/>
          <w:szCs w:val="24"/>
        </w:rPr>
        <w:t xml:space="preserve">Városkártya </w:t>
      </w:r>
      <w:r w:rsidR="00B83BF2" w:rsidRPr="001D0554">
        <w:rPr>
          <w:rFonts w:ascii="Source Sans Pro" w:hAnsi="Source Sans Pro"/>
          <w:sz w:val="24"/>
          <w:szCs w:val="24"/>
        </w:rPr>
        <w:t>k</w:t>
      </w:r>
      <w:r w:rsidRPr="001D0554">
        <w:rPr>
          <w:rFonts w:ascii="Source Sans Pro" w:hAnsi="Source Sans Pro"/>
          <w:sz w:val="24"/>
          <w:szCs w:val="24"/>
        </w:rPr>
        <w:t xml:space="preserve">özösségi kedvezménykártya használatának és elfogadásának lehetőségéről, illetve az </w:t>
      </w:r>
      <w:r w:rsidRPr="001D0554">
        <w:rPr>
          <w:rFonts w:ascii="Source Sans Pro" w:hAnsi="Source Sans Pro"/>
          <w:sz w:val="24"/>
          <w:szCs w:val="24"/>
        </w:rPr>
        <w:lastRenderedPageBreak/>
        <w:t xml:space="preserve">ügyféltérben/kiszolgáló térben jól láthatóan elhelyezni a kedvezményrendszer arculati elemeivel ellátott promóciós anyagokat. </w:t>
      </w:r>
    </w:p>
    <w:p w14:paraId="0FCAB6AE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13) A Kibocsájtó köteles weboldalán közzétenni a jelen Szabályzat mindenkor érvényben lévő változatát. </w:t>
      </w:r>
    </w:p>
    <w:p w14:paraId="6ECEEFC6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14) A Kibocsájtó köteles a szabályzatban történt módosításokról valamennyi Elfogadó Partnert elektronikus levélben vagy postai úton haladéktalanul értesíteni. </w:t>
      </w:r>
    </w:p>
    <w:p w14:paraId="13D17279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</w:p>
    <w:p w14:paraId="65214307" w14:textId="7AD00ABA" w:rsidR="00350F69" w:rsidRPr="001D0554" w:rsidRDefault="003F0E5B" w:rsidP="00656A30">
      <w:pPr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3. </w:t>
      </w:r>
      <w:r w:rsidR="00350F69" w:rsidRPr="001D0554">
        <w:rPr>
          <w:rFonts w:ascii="Source Sans Pro" w:hAnsi="Source Sans Pro"/>
          <w:b/>
          <w:bCs/>
          <w:sz w:val="24"/>
          <w:szCs w:val="24"/>
        </w:rPr>
        <w:t xml:space="preserve">A kedvezmények köre </w:t>
      </w:r>
    </w:p>
    <w:p w14:paraId="481550CA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1) A kedvezményesen megvásárolható szolgáltatások és termékek körét az Elfogadóhely maga határozza meg. </w:t>
      </w:r>
    </w:p>
    <w:p w14:paraId="74C928C6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2) Köteles az Elfogadóhely minden esetben úgy feltüntetni az árat, hogy egyértelmű legyen a Kártyabirtokos számára a kedvezmény nélküli ár és nyújtott kedvezmény mértéke is. </w:t>
      </w:r>
    </w:p>
    <w:p w14:paraId="642E3A80" w14:textId="41BCC582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3) A kártyával igénybe vehető kedvezmény mértékének meghatározása is az Elfogadóhely hatáskörébe tartozik, annak figyelembevételével, hogy a Kibocsájtó által ajánlott minimális kedvezmény </w:t>
      </w:r>
      <w:r w:rsidRPr="00B616E2">
        <w:rPr>
          <w:rFonts w:ascii="Source Sans Pro" w:hAnsi="Source Sans Pro"/>
          <w:sz w:val="24"/>
          <w:szCs w:val="24"/>
        </w:rPr>
        <w:t xml:space="preserve">mértéke </w:t>
      </w:r>
      <w:r w:rsidR="00B616E2" w:rsidRPr="00B616E2">
        <w:rPr>
          <w:rFonts w:ascii="Source Sans Pro" w:hAnsi="Source Sans Pro"/>
          <w:sz w:val="24"/>
          <w:szCs w:val="24"/>
        </w:rPr>
        <w:t xml:space="preserve">5 </w:t>
      </w:r>
      <w:r w:rsidRPr="00B616E2">
        <w:rPr>
          <w:rFonts w:ascii="Source Sans Pro" w:hAnsi="Source Sans Pro"/>
          <w:sz w:val="24"/>
          <w:szCs w:val="24"/>
        </w:rPr>
        <w:t>%.</w:t>
      </w:r>
      <w:r w:rsidRPr="001D0554">
        <w:rPr>
          <w:rFonts w:ascii="Source Sans Pro" w:hAnsi="Source Sans Pro"/>
          <w:sz w:val="24"/>
          <w:szCs w:val="24"/>
        </w:rPr>
        <w:t xml:space="preserve"> </w:t>
      </w:r>
    </w:p>
    <w:p w14:paraId="79AE0ED1" w14:textId="1577C2E9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4) A mindenkori nyújtott árkedvezmény a Kártyabirtokost a számla végösszegén belül illeti meg. </w:t>
      </w:r>
    </w:p>
    <w:p w14:paraId="0A3F8CC6" w14:textId="7F585F4A" w:rsidR="00350F69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5) Az Elfogadóhely határozza meg, hogy a kártyával biztosított kedvezmény összevonható-e más kedvezményekkel. </w:t>
      </w:r>
    </w:p>
    <w:p w14:paraId="48EB22C7" w14:textId="07336DD1" w:rsidR="000B0E1D" w:rsidRPr="001D0554" w:rsidRDefault="000B0E1D" w:rsidP="00656A30">
      <w:pPr>
        <w:jc w:val="both"/>
        <w:rPr>
          <w:rFonts w:ascii="Source Sans Pro" w:hAnsi="Source Sans Pro"/>
          <w:sz w:val="24"/>
          <w:szCs w:val="24"/>
        </w:rPr>
      </w:pPr>
      <w:r w:rsidRPr="000B0E1D">
        <w:rPr>
          <w:rFonts w:ascii="Source Sans Pro" w:hAnsi="Source Sans Pro"/>
          <w:sz w:val="24"/>
          <w:szCs w:val="24"/>
        </w:rPr>
        <w:t>6) Az Elfogadóhely jogosult kupon formájában egyszeri, időszakosan elérhető, felhasználási véghatáridővel és korlátozott készlettel bíró kedvezményt nyújtani.</w:t>
      </w:r>
    </w:p>
    <w:p w14:paraId="43083C88" w14:textId="1612286E" w:rsidR="00350F69" w:rsidRPr="001D0554" w:rsidRDefault="003F0E5B" w:rsidP="00656A30">
      <w:pPr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4. </w:t>
      </w:r>
      <w:r w:rsidR="00350F69" w:rsidRPr="001D0554">
        <w:rPr>
          <w:rFonts w:ascii="Source Sans Pro" w:hAnsi="Source Sans Pro"/>
          <w:b/>
          <w:bCs/>
          <w:sz w:val="24"/>
          <w:szCs w:val="24"/>
        </w:rPr>
        <w:t xml:space="preserve">A kedvezmények érvényesítése </w:t>
      </w:r>
    </w:p>
    <w:p w14:paraId="2E06F484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1) A Kártyához kapcsolódó kedvezményeket a Kártyabirtokos a Kártya érvényességi ideje alatt az Elfogadóhelyeken bármikor érvényesítheti. </w:t>
      </w:r>
    </w:p>
    <w:p w14:paraId="5BDF2DE3" w14:textId="0352D28E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2) Az Elfogadó partner részéről kedvezmény nyújtása nem kötelező a hatósági </w:t>
      </w:r>
      <w:proofErr w:type="spellStart"/>
      <w:r w:rsidRPr="001D0554">
        <w:rPr>
          <w:rFonts w:ascii="Source Sans Pro" w:hAnsi="Source Sans Pro"/>
          <w:sz w:val="24"/>
          <w:szCs w:val="24"/>
        </w:rPr>
        <w:t>áras</w:t>
      </w:r>
      <w:proofErr w:type="spellEnd"/>
      <w:r w:rsidRPr="001D0554">
        <w:rPr>
          <w:rFonts w:ascii="Source Sans Pro" w:hAnsi="Source Sans Pro"/>
          <w:sz w:val="24"/>
          <w:szCs w:val="24"/>
        </w:rPr>
        <w:t xml:space="preserve"> termékek</w:t>
      </w:r>
      <w:r w:rsidR="00B616E2">
        <w:rPr>
          <w:rFonts w:ascii="Source Sans Pro" w:hAnsi="Source Sans Pro"/>
          <w:sz w:val="24"/>
          <w:szCs w:val="24"/>
        </w:rPr>
        <w:t xml:space="preserve"> </w:t>
      </w:r>
      <w:r w:rsidRPr="001D0554">
        <w:rPr>
          <w:rFonts w:ascii="Source Sans Pro" w:hAnsi="Source Sans Pro"/>
          <w:sz w:val="24"/>
          <w:szCs w:val="24"/>
        </w:rPr>
        <w:t xml:space="preserve">esetén. </w:t>
      </w:r>
    </w:p>
    <w:p w14:paraId="1BF057AD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3) A Kártyabirtokos köteles a Kártyát a kedvezmény igénybevételét megelőzően az Elfogadóhelyen bemutatni. </w:t>
      </w:r>
    </w:p>
    <w:p w14:paraId="6E604523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4) Az Elfogadóhely jogosult a kedvezmény érvényesítéséhez a Kártyabirtokostól elkérni a Kártyát és ellenőrizni a kártya érvényességét. </w:t>
      </w:r>
    </w:p>
    <w:p w14:paraId="7E493FE1" w14:textId="77777777" w:rsidR="00350F69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5) Az Elfogadóhely kérheti a Kártyahasználat jogosultságának megállapítása miatt a személyazonosság igazolását és annak megtagadása esetén, jogosult a kedvezmény érvényesítésétől elállni. </w:t>
      </w:r>
    </w:p>
    <w:p w14:paraId="1646D282" w14:textId="709EBD36" w:rsidR="00991327" w:rsidRPr="001D0554" w:rsidRDefault="00991327" w:rsidP="00656A30">
      <w:pPr>
        <w:jc w:val="both"/>
        <w:rPr>
          <w:rFonts w:ascii="Source Sans Pro" w:hAnsi="Source Sans Pro"/>
          <w:sz w:val="24"/>
          <w:szCs w:val="24"/>
        </w:rPr>
      </w:pPr>
      <w:r w:rsidRPr="00991327">
        <w:rPr>
          <w:rFonts w:ascii="Source Sans Pro" w:hAnsi="Source Sans Pro"/>
          <w:sz w:val="24"/>
          <w:szCs w:val="24"/>
        </w:rPr>
        <w:lastRenderedPageBreak/>
        <w:t>6) Kupon formájában nyújtott kedvezmény esetében a Kártyabirtokos köteles a beváltási időn belül a részére biztosított kupont az Elfogadóhelyen bemutatni (elektronikus vagy papír alapon)</w:t>
      </w:r>
      <w:r w:rsidR="00AD5598">
        <w:rPr>
          <w:rFonts w:ascii="Source Sans Pro" w:hAnsi="Source Sans Pro"/>
          <w:sz w:val="24"/>
          <w:szCs w:val="24"/>
        </w:rPr>
        <w:t>.</w:t>
      </w:r>
    </w:p>
    <w:p w14:paraId="3496282C" w14:textId="77777777" w:rsidR="00AD5598" w:rsidRDefault="00AD5598" w:rsidP="00656A30">
      <w:pPr>
        <w:jc w:val="both"/>
        <w:rPr>
          <w:rFonts w:ascii="Source Sans Pro" w:hAnsi="Source Sans Pro"/>
          <w:sz w:val="24"/>
          <w:szCs w:val="24"/>
        </w:rPr>
      </w:pPr>
    </w:p>
    <w:p w14:paraId="086F3A54" w14:textId="2000E8D7" w:rsidR="00B83BF2" w:rsidRPr="001D0554" w:rsidRDefault="00A8264C" w:rsidP="00656A30">
      <w:pPr>
        <w:jc w:val="both"/>
        <w:rPr>
          <w:rFonts w:ascii="Source Sans Pro" w:hAnsi="Source Sans Pro"/>
          <w:sz w:val="24"/>
          <w:szCs w:val="24"/>
        </w:rPr>
      </w:pPr>
      <w:r w:rsidRPr="00A8264C">
        <w:rPr>
          <w:rFonts w:ascii="Source Sans Pro" w:hAnsi="Source Sans Pro"/>
          <w:sz w:val="24"/>
          <w:szCs w:val="24"/>
        </w:rPr>
        <w:t xml:space="preserve">A jelen ÁSZF-ben nem szabályozott egyéb kérdések tekintetében a Polgári Törvénykönyvről szóló 2013. évi V. törvény rendelkezései, és Paks Város Önkormányzata Képviselő-testülete </w:t>
      </w:r>
      <w:r w:rsidR="008D3256">
        <w:rPr>
          <w:rFonts w:ascii="Source Sans Pro" w:hAnsi="Source Sans Pro"/>
          <w:sz w:val="24"/>
          <w:szCs w:val="24"/>
        </w:rPr>
        <w:t>79</w:t>
      </w:r>
      <w:r w:rsidRPr="00A8264C">
        <w:rPr>
          <w:rFonts w:ascii="Source Sans Pro" w:hAnsi="Source Sans Pro"/>
          <w:sz w:val="24"/>
          <w:szCs w:val="24"/>
        </w:rPr>
        <w:t>/2026. (</w:t>
      </w:r>
      <w:r w:rsidR="008D3256">
        <w:rPr>
          <w:rFonts w:ascii="Source Sans Pro" w:hAnsi="Source Sans Pro"/>
          <w:sz w:val="24"/>
          <w:szCs w:val="24"/>
        </w:rPr>
        <w:t>IV.22</w:t>
      </w:r>
      <w:r w:rsidRPr="00A8264C">
        <w:rPr>
          <w:rFonts w:ascii="Source Sans Pro" w:hAnsi="Source Sans Pro"/>
          <w:sz w:val="24"/>
          <w:szCs w:val="24"/>
        </w:rPr>
        <w:t>.) határozatával elfogadott egyéb dokumentumokban foglaltak irányadók.</w:t>
      </w:r>
    </w:p>
    <w:p w14:paraId="2A4139EF" w14:textId="77777777" w:rsidR="00790051" w:rsidRDefault="00790051">
      <w:pPr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br w:type="page"/>
      </w:r>
    </w:p>
    <w:p w14:paraId="1B54CBAF" w14:textId="66C8390B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b/>
          <w:bCs/>
          <w:sz w:val="24"/>
          <w:szCs w:val="24"/>
        </w:rPr>
        <w:lastRenderedPageBreak/>
        <w:t xml:space="preserve">1. melléklet </w:t>
      </w:r>
    </w:p>
    <w:p w14:paraId="1F16BF29" w14:textId="77777777" w:rsidR="00350F69" w:rsidRPr="001D0554" w:rsidRDefault="00350F69" w:rsidP="00656A30">
      <w:pPr>
        <w:jc w:val="both"/>
        <w:rPr>
          <w:rFonts w:ascii="Source Sans Pro" w:hAnsi="Source Sans Pro"/>
          <w:sz w:val="24"/>
          <w:szCs w:val="24"/>
        </w:rPr>
      </w:pPr>
    </w:p>
    <w:p w14:paraId="7C642180" w14:textId="77777777" w:rsidR="001C698F" w:rsidRPr="001D0554" w:rsidRDefault="00350F69" w:rsidP="00B83BF2">
      <w:pPr>
        <w:jc w:val="center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Regisztrációs nyilatkozat </w:t>
      </w:r>
    </w:p>
    <w:p w14:paraId="423A1F2B" w14:textId="77777777" w:rsidR="00A8264C" w:rsidRDefault="00350F69" w:rsidP="001C698F">
      <w:pPr>
        <w:pStyle w:val="Nincstrkz"/>
        <w:jc w:val="center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a </w:t>
      </w:r>
      <w:r w:rsidR="00B83BF2" w:rsidRPr="001D0554">
        <w:rPr>
          <w:rFonts w:ascii="Source Sans Pro" w:hAnsi="Source Sans Pro"/>
          <w:sz w:val="24"/>
          <w:szCs w:val="24"/>
        </w:rPr>
        <w:t>Paksi</w:t>
      </w:r>
      <w:r w:rsidRPr="001D0554">
        <w:rPr>
          <w:rFonts w:ascii="Source Sans Pro" w:hAnsi="Source Sans Pro"/>
          <w:sz w:val="24"/>
          <w:szCs w:val="24"/>
        </w:rPr>
        <w:t xml:space="preserve"> </w:t>
      </w:r>
      <w:r w:rsidR="00A8264C">
        <w:rPr>
          <w:rFonts w:ascii="Source Sans Pro" w:hAnsi="Source Sans Pro"/>
          <w:sz w:val="24"/>
          <w:szCs w:val="24"/>
        </w:rPr>
        <w:t>Városkártya közösségi kedvezményrendszerbe</w:t>
      </w:r>
    </w:p>
    <w:p w14:paraId="727DB632" w14:textId="55893067" w:rsidR="00350F69" w:rsidRPr="001D0554" w:rsidRDefault="00350F69" w:rsidP="001C698F">
      <w:pPr>
        <w:pStyle w:val="Nincstrkz"/>
        <w:jc w:val="center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 Elfogadó</w:t>
      </w:r>
      <w:r w:rsidR="00A8264C">
        <w:rPr>
          <w:rFonts w:ascii="Source Sans Pro" w:hAnsi="Source Sans Pro"/>
          <w:sz w:val="24"/>
          <w:szCs w:val="24"/>
        </w:rPr>
        <w:t xml:space="preserve"> </w:t>
      </w:r>
      <w:r w:rsidR="00B83BF2" w:rsidRPr="001D0554">
        <w:rPr>
          <w:rFonts w:ascii="Source Sans Pro" w:hAnsi="Source Sans Pro"/>
          <w:sz w:val="24"/>
          <w:szCs w:val="24"/>
        </w:rPr>
        <w:t>Partnerként történő belépéshez</w:t>
      </w:r>
    </w:p>
    <w:p w14:paraId="362B6909" w14:textId="77777777" w:rsidR="00983572" w:rsidRPr="001D0554" w:rsidRDefault="00983572" w:rsidP="00656A30">
      <w:pPr>
        <w:jc w:val="both"/>
        <w:rPr>
          <w:rFonts w:ascii="Source Sans Pro" w:hAnsi="Source Sans Pro"/>
          <w:sz w:val="24"/>
          <w:szCs w:val="24"/>
        </w:rPr>
      </w:pPr>
    </w:p>
    <w:p w14:paraId="6270268B" w14:textId="77777777" w:rsidR="00B83BF2" w:rsidRPr="001D0554" w:rsidRDefault="00B83BF2" w:rsidP="00656A30">
      <w:pPr>
        <w:jc w:val="both"/>
        <w:rPr>
          <w:rFonts w:ascii="Source Sans Pro" w:hAnsi="Source Sans Pro"/>
          <w:sz w:val="24"/>
          <w:szCs w:val="24"/>
        </w:rPr>
      </w:pPr>
    </w:p>
    <w:p w14:paraId="3D9B9C2D" w14:textId="77777777" w:rsidR="00B83BF2" w:rsidRPr="001D0554" w:rsidRDefault="00B83BF2" w:rsidP="00656A30">
      <w:pPr>
        <w:jc w:val="both"/>
        <w:rPr>
          <w:rFonts w:ascii="Source Sans Pro" w:hAnsi="Source Sans Pro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83BF2" w:rsidRPr="001D0554" w14:paraId="04020BD4" w14:textId="77777777" w:rsidTr="00990185">
        <w:trPr>
          <w:trHeight w:val="514"/>
        </w:trPr>
        <w:tc>
          <w:tcPr>
            <w:tcW w:w="2830" w:type="dxa"/>
          </w:tcPr>
          <w:p w14:paraId="271A626A" w14:textId="6976C4EF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Cégnév:</w:t>
            </w:r>
          </w:p>
        </w:tc>
        <w:tc>
          <w:tcPr>
            <w:tcW w:w="6232" w:type="dxa"/>
          </w:tcPr>
          <w:p w14:paraId="3A3E52FA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83BF2" w:rsidRPr="001D0554" w14:paraId="6750C0C0" w14:textId="77777777" w:rsidTr="00990185">
        <w:trPr>
          <w:trHeight w:val="812"/>
        </w:trPr>
        <w:tc>
          <w:tcPr>
            <w:tcW w:w="2830" w:type="dxa"/>
          </w:tcPr>
          <w:p w14:paraId="5D8C70AC" w14:textId="2DC85454" w:rsidR="00B83BF2" w:rsidRPr="001D0554" w:rsidRDefault="00B83BF2" w:rsidP="00990185">
            <w:pPr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A cég/szervezet profilja/tevékenysége:</w:t>
            </w:r>
          </w:p>
        </w:tc>
        <w:tc>
          <w:tcPr>
            <w:tcW w:w="6232" w:type="dxa"/>
          </w:tcPr>
          <w:p w14:paraId="6FCB5A36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83BF2" w:rsidRPr="001D0554" w14:paraId="75FE27F2" w14:textId="77777777" w:rsidTr="00990185">
        <w:trPr>
          <w:trHeight w:val="413"/>
        </w:trPr>
        <w:tc>
          <w:tcPr>
            <w:tcW w:w="2830" w:type="dxa"/>
          </w:tcPr>
          <w:p w14:paraId="1FFF7EC3" w14:textId="4D7C8E29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Kontaktszemély:</w:t>
            </w:r>
          </w:p>
        </w:tc>
        <w:tc>
          <w:tcPr>
            <w:tcW w:w="6232" w:type="dxa"/>
          </w:tcPr>
          <w:p w14:paraId="27AEBFBB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83BF2" w:rsidRPr="001D0554" w14:paraId="7CC910E0" w14:textId="77777777" w:rsidTr="00990185">
        <w:trPr>
          <w:trHeight w:val="420"/>
        </w:trPr>
        <w:tc>
          <w:tcPr>
            <w:tcW w:w="2830" w:type="dxa"/>
          </w:tcPr>
          <w:p w14:paraId="324F65E7" w14:textId="6779C488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Telefonszám:</w:t>
            </w:r>
          </w:p>
        </w:tc>
        <w:tc>
          <w:tcPr>
            <w:tcW w:w="6232" w:type="dxa"/>
          </w:tcPr>
          <w:p w14:paraId="2B05137B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83BF2" w:rsidRPr="001D0554" w14:paraId="21C49629" w14:textId="77777777" w:rsidTr="00990185">
        <w:trPr>
          <w:trHeight w:val="412"/>
        </w:trPr>
        <w:tc>
          <w:tcPr>
            <w:tcW w:w="2830" w:type="dxa"/>
          </w:tcPr>
          <w:p w14:paraId="48994E3F" w14:textId="09674BC1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E-mail cím</w:t>
            </w:r>
          </w:p>
        </w:tc>
        <w:tc>
          <w:tcPr>
            <w:tcW w:w="6232" w:type="dxa"/>
          </w:tcPr>
          <w:p w14:paraId="3C5B9DE1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83BF2" w:rsidRPr="001D0554" w14:paraId="1EB47D9A" w14:textId="77777777" w:rsidTr="00990185">
        <w:trPr>
          <w:trHeight w:val="1816"/>
        </w:trPr>
        <w:tc>
          <w:tcPr>
            <w:tcW w:w="2830" w:type="dxa"/>
          </w:tcPr>
          <w:p w14:paraId="4E0BDB10" w14:textId="528F55B7" w:rsidR="00B83BF2" w:rsidRPr="001D0554" w:rsidRDefault="00B83BF2" w:rsidP="00990185">
            <w:pPr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A tervezett kedvezmények köre (termék, szolgáltatás):</w:t>
            </w:r>
          </w:p>
        </w:tc>
        <w:tc>
          <w:tcPr>
            <w:tcW w:w="6232" w:type="dxa"/>
          </w:tcPr>
          <w:p w14:paraId="37DFC5D0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83BF2" w:rsidRPr="001D0554" w14:paraId="7D1B2587" w14:textId="77777777" w:rsidTr="00990185">
        <w:trPr>
          <w:trHeight w:val="1008"/>
        </w:trPr>
        <w:tc>
          <w:tcPr>
            <w:tcW w:w="2830" w:type="dxa"/>
          </w:tcPr>
          <w:p w14:paraId="6AE26658" w14:textId="69E587A0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A tervezett kedvezmények mértéke:</w:t>
            </w:r>
          </w:p>
        </w:tc>
        <w:tc>
          <w:tcPr>
            <w:tcW w:w="6232" w:type="dxa"/>
          </w:tcPr>
          <w:p w14:paraId="0A7D1F01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83BF2" w:rsidRPr="001D0554" w14:paraId="2D2D6487" w14:textId="77777777" w:rsidTr="00990185">
        <w:trPr>
          <w:trHeight w:val="419"/>
        </w:trPr>
        <w:tc>
          <w:tcPr>
            <w:tcW w:w="2830" w:type="dxa"/>
          </w:tcPr>
          <w:p w14:paraId="0DC15912" w14:textId="1EE62194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D0554">
              <w:rPr>
                <w:rFonts w:ascii="Source Sans Pro" w:hAnsi="Source Sans Pro"/>
                <w:b/>
                <w:bCs/>
                <w:sz w:val="24"/>
                <w:szCs w:val="24"/>
              </w:rPr>
              <w:t>Az elfogadóhely címe:</w:t>
            </w:r>
          </w:p>
        </w:tc>
        <w:tc>
          <w:tcPr>
            <w:tcW w:w="6232" w:type="dxa"/>
          </w:tcPr>
          <w:p w14:paraId="4D82C787" w14:textId="77777777" w:rsidR="00B83BF2" w:rsidRPr="001D0554" w:rsidRDefault="00B83BF2" w:rsidP="00656A3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7C8974B9" w14:textId="77777777" w:rsidR="00B83BF2" w:rsidRPr="001D0554" w:rsidRDefault="00B83BF2" w:rsidP="00656A30">
      <w:pPr>
        <w:jc w:val="both"/>
        <w:rPr>
          <w:rFonts w:ascii="Source Sans Pro" w:hAnsi="Source Sans Pro"/>
          <w:sz w:val="24"/>
          <w:szCs w:val="24"/>
        </w:rPr>
      </w:pPr>
    </w:p>
    <w:p w14:paraId="28A07AD3" w14:textId="77777777" w:rsidR="00B83BF2" w:rsidRPr="001D0554" w:rsidRDefault="00B83BF2" w:rsidP="00B83BF2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A Regisztrációs Nyilatkozat aláírásával nyilatkozom, hogy az elfogadó helyekre vonatkozó szabályzatban foglaltakat megismertem és az abban foglalt rendelkezéseket betartom. </w:t>
      </w:r>
    </w:p>
    <w:p w14:paraId="2F94C985" w14:textId="77777777" w:rsidR="00B83BF2" w:rsidRPr="001D0554" w:rsidRDefault="00B83BF2" w:rsidP="00B83BF2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Kelt: </w:t>
      </w:r>
    </w:p>
    <w:p w14:paraId="1920479F" w14:textId="77777777" w:rsidR="00B83BF2" w:rsidRPr="001D0554" w:rsidRDefault="00B83BF2" w:rsidP="00B83BF2">
      <w:pPr>
        <w:jc w:val="both"/>
        <w:rPr>
          <w:rFonts w:ascii="Source Sans Pro" w:hAnsi="Source Sans Pro"/>
          <w:sz w:val="24"/>
          <w:szCs w:val="24"/>
        </w:rPr>
      </w:pPr>
    </w:p>
    <w:p w14:paraId="7A03B720" w14:textId="77777777" w:rsidR="00B83BF2" w:rsidRPr="001D0554" w:rsidRDefault="00B83BF2" w:rsidP="00B83BF2">
      <w:pPr>
        <w:ind w:left="4248" w:firstLine="708"/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 xml:space="preserve">Elfogadó Partner (cégszerű aláírás) </w:t>
      </w:r>
    </w:p>
    <w:p w14:paraId="6D2D288D" w14:textId="77777777" w:rsidR="00B83BF2" w:rsidRPr="001D0554" w:rsidRDefault="00B83BF2" w:rsidP="00B83BF2">
      <w:pPr>
        <w:ind w:left="4248" w:firstLine="708"/>
        <w:jc w:val="both"/>
        <w:rPr>
          <w:rFonts w:ascii="Source Sans Pro" w:hAnsi="Source Sans Pro"/>
          <w:sz w:val="24"/>
          <w:szCs w:val="24"/>
        </w:rPr>
      </w:pPr>
    </w:p>
    <w:p w14:paraId="6B3C5337" w14:textId="2624ABA0" w:rsidR="00B83BF2" w:rsidRPr="001D0554" w:rsidRDefault="00B83BF2" w:rsidP="00B83BF2">
      <w:pPr>
        <w:jc w:val="both"/>
        <w:rPr>
          <w:rFonts w:ascii="Source Sans Pro" w:hAnsi="Source Sans Pro"/>
          <w:sz w:val="24"/>
          <w:szCs w:val="24"/>
        </w:rPr>
      </w:pPr>
      <w:r w:rsidRPr="001D0554">
        <w:rPr>
          <w:rFonts w:ascii="Source Sans Pro" w:hAnsi="Source Sans Pro"/>
          <w:sz w:val="24"/>
          <w:szCs w:val="24"/>
        </w:rPr>
        <w:t>A Paksi Városkártya</w:t>
      </w:r>
      <w:r w:rsidR="00A8264C">
        <w:rPr>
          <w:rFonts w:ascii="Source Sans Pro" w:hAnsi="Source Sans Pro"/>
          <w:sz w:val="24"/>
          <w:szCs w:val="24"/>
        </w:rPr>
        <w:t xml:space="preserve"> közösségi kedvezményrendszer</w:t>
      </w:r>
      <w:r w:rsidRPr="001D0554">
        <w:rPr>
          <w:rFonts w:ascii="Source Sans Pro" w:hAnsi="Source Sans Pro"/>
          <w:sz w:val="24"/>
          <w:szCs w:val="24"/>
        </w:rPr>
        <w:t xml:space="preserve"> elfogadóhelyekre vonatkozó szabályzatát Paks Város Önkormányzata Képviselő-testülete </w:t>
      </w:r>
      <w:r w:rsidRPr="00B616E2">
        <w:rPr>
          <w:rFonts w:ascii="Source Sans Pro" w:hAnsi="Source Sans Pro"/>
          <w:sz w:val="24"/>
          <w:szCs w:val="24"/>
        </w:rPr>
        <w:t>a …/2026. (……) határozatával</w:t>
      </w:r>
      <w:r w:rsidRPr="001D0554">
        <w:rPr>
          <w:rFonts w:ascii="Source Sans Pro" w:hAnsi="Source Sans Pro"/>
          <w:sz w:val="24"/>
          <w:szCs w:val="24"/>
        </w:rPr>
        <w:t xml:space="preserve"> fogadta el.</w:t>
      </w:r>
    </w:p>
    <w:sectPr w:rsidR="00B83BF2" w:rsidRPr="001D05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B8FE" w14:textId="77777777" w:rsidR="00EB54BA" w:rsidRDefault="00EB54BA" w:rsidP="00E353DD">
      <w:pPr>
        <w:spacing w:after="0" w:line="240" w:lineRule="auto"/>
      </w:pPr>
      <w:r>
        <w:separator/>
      </w:r>
    </w:p>
  </w:endnote>
  <w:endnote w:type="continuationSeparator" w:id="0">
    <w:p w14:paraId="76E3E88B" w14:textId="77777777" w:rsidR="00EB54BA" w:rsidRDefault="00EB54BA" w:rsidP="00E3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591793"/>
      <w:docPartObj>
        <w:docPartGallery w:val="Page Numbers (Bottom of Page)"/>
        <w:docPartUnique/>
      </w:docPartObj>
    </w:sdtPr>
    <w:sdtContent>
      <w:p w14:paraId="77E51628" w14:textId="6F5E5B5F" w:rsidR="00E353DD" w:rsidRDefault="00E353D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39425" w14:textId="77777777" w:rsidR="00E353DD" w:rsidRDefault="00E353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7422" w14:textId="77777777" w:rsidR="00EB54BA" w:rsidRDefault="00EB54BA" w:rsidP="00E353DD">
      <w:pPr>
        <w:spacing w:after="0" w:line="240" w:lineRule="auto"/>
      </w:pPr>
      <w:r>
        <w:separator/>
      </w:r>
    </w:p>
  </w:footnote>
  <w:footnote w:type="continuationSeparator" w:id="0">
    <w:p w14:paraId="493FE1FC" w14:textId="77777777" w:rsidR="00EB54BA" w:rsidRDefault="00EB54BA" w:rsidP="00E35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2BFE"/>
    <w:multiLevelType w:val="hybridMultilevel"/>
    <w:tmpl w:val="FDD6BA6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240F7"/>
    <w:multiLevelType w:val="hybridMultilevel"/>
    <w:tmpl w:val="1436BB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28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57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69"/>
    <w:rsid w:val="000B0E1D"/>
    <w:rsid w:val="0019128B"/>
    <w:rsid w:val="001C698F"/>
    <w:rsid w:val="001D0554"/>
    <w:rsid w:val="001D196D"/>
    <w:rsid w:val="002706AC"/>
    <w:rsid w:val="00281FA8"/>
    <w:rsid w:val="002919CD"/>
    <w:rsid w:val="00306ED2"/>
    <w:rsid w:val="00350F69"/>
    <w:rsid w:val="00371C5E"/>
    <w:rsid w:val="003F0E5B"/>
    <w:rsid w:val="003F549F"/>
    <w:rsid w:val="0047527E"/>
    <w:rsid w:val="00531607"/>
    <w:rsid w:val="00656A30"/>
    <w:rsid w:val="0066457A"/>
    <w:rsid w:val="006A340A"/>
    <w:rsid w:val="006B638E"/>
    <w:rsid w:val="00790051"/>
    <w:rsid w:val="00794485"/>
    <w:rsid w:val="007D2932"/>
    <w:rsid w:val="007E72AB"/>
    <w:rsid w:val="00866AC7"/>
    <w:rsid w:val="008D3256"/>
    <w:rsid w:val="00970326"/>
    <w:rsid w:val="0097255F"/>
    <w:rsid w:val="00983572"/>
    <w:rsid w:val="00990185"/>
    <w:rsid w:val="00991327"/>
    <w:rsid w:val="009F4807"/>
    <w:rsid w:val="00A8264C"/>
    <w:rsid w:val="00A9193D"/>
    <w:rsid w:val="00A93E6D"/>
    <w:rsid w:val="00AD5598"/>
    <w:rsid w:val="00B616E2"/>
    <w:rsid w:val="00B8002F"/>
    <w:rsid w:val="00B8020D"/>
    <w:rsid w:val="00B83BF2"/>
    <w:rsid w:val="00BF7D57"/>
    <w:rsid w:val="00C4062C"/>
    <w:rsid w:val="00C82E8A"/>
    <w:rsid w:val="00C87B09"/>
    <w:rsid w:val="00D55451"/>
    <w:rsid w:val="00E353DD"/>
    <w:rsid w:val="00E95CFA"/>
    <w:rsid w:val="00EA7205"/>
    <w:rsid w:val="00EB54BA"/>
    <w:rsid w:val="00F8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B31A"/>
  <w15:chartTrackingRefBased/>
  <w15:docId w15:val="{7A227F3C-6D17-4437-A0DB-F43B1DC3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0F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0F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0F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0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0F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0F6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0F6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0F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0F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0F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0F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0F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0F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0F6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0F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0F6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0F69"/>
    <w:rPr>
      <w:b/>
      <w:bCs/>
      <w:smallCaps/>
      <w:color w:val="2E74B5" w:themeColor="accent1" w:themeShade="BF"/>
      <w:spacing w:val="5"/>
    </w:rPr>
  </w:style>
  <w:style w:type="paragraph" w:styleId="Nincstrkz">
    <w:name w:val="No Spacing"/>
    <w:uiPriority w:val="1"/>
    <w:qFormat/>
    <w:rsid w:val="00A93E6D"/>
    <w:pPr>
      <w:spacing w:after="0" w:line="240" w:lineRule="auto"/>
    </w:pPr>
  </w:style>
  <w:style w:type="table" w:styleId="Rcsostblzat">
    <w:name w:val="Table Grid"/>
    <w:basedOn w:val="Normltblzat"/>
    <w:uiPriority w:val="39"/>
    <w:rsid w:val="00B8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3DD"/>
  </w:style>
  <w:style w:type="paragraph" w:styleId="llb">
    <w:name w:val="footer"/>
    <w:basedOn w:val="Norml"/>
    <w:link w:val="llbChar"/>
    <w:uiPriority w:val="99"/>
    <w:unhideWhenUsed/>
    <w:rsid w:val="00E3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2FC5-89D5-4235-8047-74F5DD82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7321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Barabás Gábor</dc:creator>
  <cp:keywords/>
  <dc:description/>
  <cp:lastModifiedBy>Misóczki Anikó</cp:lastModifiedBy>
  <cp:revision>2</cp:revision>
  <cp:lastPrinted>2026-04-20T07:02:00Z</cp:lastPrinted>
  <dcterms:created xsi:type="dcterms:W3CDTF">2026-04-28T11:03:00Z</dcterms:created>
  <dcterms:modified xsi:type="dcterms:W3CDTF">2026-04-28T11:03:00Z</dcterms:modified>
</cp:coreProperties>
</file>