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6750F033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58B809F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D5990">
        <w:rPr>
          <w:rFonts w:ascii="Arial" w:hAnsi="Arial" w:cs="Arial"/>
          <w:b/>
          <w:bCs/>
          <w:sz w:val="20"/>
          <w:szCs w:val="20"/>
        </w:rPr>
        <w:t xml:space="preserve"> Paksi Helyi Közösség</w:t>
      </w:r>
    </w:p>
    <w:p w14:paraId="17F0BCEE" w14:textId="4E6686BC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CE47EF">
        <w:rPr>
          <w:rFonts w:ascii="Arial" w:hAnsi="Arial" w:cs="Arial"/>
          <w:b/>
          <w:bCs/>
          <w:sz w:val="20"/>
          <w:szCs w:val="20"/>
        </w:rPr>
        <w:t>:</w:t>
      </w:r>
    </w:p>
    <w:p w14:paraId="098CC211" w14:textId="4E4BAAD8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lastRenderedPageBreak/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lastRenderedPageBreak/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lastRenderedPageBreak/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79FA84A9" w14:textId="77777777" w:rsidR="004C0407" w:rsidRDefault="004C0407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7DDE89D8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5D5B0C5E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1AC04D38" w14:textId="77777777" w:rsidR="004C0407" w:rsidRPr="0091400E" w:rsidRDefault="004C0407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0B44184D" w:rsidR="00090CAD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0FE74872" w:rsidR="00D70C2C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58C5E617" w:rsidR="00D70C2C" w:rsidRPr="0091400E" w:rsidRDefault="00D27BD5" w:rsidP="008D3048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43F31C46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2528074C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CC3EA44" w:rsidR="00832A99" w:rsidRPr="0091400E" w:rsidRDefault="008D3048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24BF5" w14:textId="77777777" w:rsidR="00FC2FB5" w:rsidRDefault="00FC2FB5" w:rsidP="002C6612">
      <w:pPr>
        <w:spacing w:after="0" w:line="240" w:lineRule="auto"/>
      </w:pPr>
      <w:r>
        <w:separator/>
      </w:r>
    </w:p>
  </w:endnote>
  <w:endnote w:type="continuationSeparator" w:id="0">
    <w:p w14:paraId="4D6EA798" w14:textId="77777777" w:rsidR="00FC2FB5" w:rsidRDefault="00FC2FB5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4FECF" w14:textId="77777777" w:rsidR="00FC2FB5" w:rsidRDefault="00FC2FB5" w:rsidP="002C6612">
      <w:pPr>
        <w:spacing w:after="0" w:line="240" w:lineRule="auto"/>
      </w:pPr>
      <w:r>
        <w:separator/>
      </w:r>
    </w:p>
  </w:footnote>
  <w:footnote w:type="continuationSeparator" w:id="0">
    <w:p w14:paraId="205406E4" w14:textId="77777777" w:rsidR="00FC2FB5" w:rsidRDefault="00FC2FB5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3F33E47C" w:rsidR="000F037B" w:rsidRDefault="000F037B" w:rsidP="002442CC">
    <w:pPr>
      <w:pStyle w:val="lfej"/>
      <w:tabs>
        <w:tab w:val="clear" w:pos="4536"/>
        <w:tab w:val="clear" w:pos="9072"/>
        <w:tab w:val="left" w:pos="6948"/>
      </w:tabs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2CC" w:rsidRPr="007E261B">
      <w:rPr>
        <w:noProof/>
      </w:rPr>
      <w:drawing>
        <wp:inline distT="0" distB="0" distL="0" distR="0" wp14:anchorId="44D14B94" wp14:editId="09BFBB35">
          <wp:extent cx="2574290" cy="1396365"/>
          <wp:effectExtent l="0" t="0" r="0" b="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74290" cy="1396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42C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442CC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0407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60471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D3048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5990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E47EF"/>
    <w:rsid w:val="00CF043F"/>
    <w:rsid w:val="00D11BCE"/>
    <w:rsid w:val="00D27BD5"/>
    <w:rsid w:val="00D30356"/>
    <w:rsid w:val="00D62577"/>
    <w:rsid w:val="00D70C2C"/>
    <w:rsid w:val="00D75DA6"/>
    <w:rsid w:val="00D83D97"/>
    <w:rsid w:val="00DA06EE"/>
    <w:rsid w:val="00DC007F"/>
    <w:rsid w:val="00DE09AE"/>
    <w:rsid w:val="00DE108F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C2FB5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5C1E8C16-F40D-457A-A07F-B9BF6482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B282E0-1D53-4AD2-9844-4A9178015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2800</Words>
  <Characters>19320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Farkasdiné Papp Marianna</cp:lastModifiedBy>
  <cp:revision>4</cp:revision>
  <cp:lastPrinted>2017-03-08T17:21:00Z</cp:lastPrinted>
  <dcterms:created xsi:type="dcterms:W3CDTF">2019-08-14T08:41:00Z</dcterms:created>
  <dcterms:modified xsi:type="dcterms:W3CDTF">2020-01-17T08:56:00Z</dcterms:modified>
</cp:coreProperties>
</file>