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D6" w:rsidRDefault="00864FC2" w:rsidP="003F770E">
      <w:pPr>
        <w:spacing w:before="100" w:beforeAutospacing="1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TÁJÉKOZTATÓ ÓVODAI BEIRATKOZÁSRÓL</w:t>
      </w:r>
    </w:p>
    <w:p w:rsidR="00CE30B7" w:rsidRDefault="005C2BAC" w:rsidP="00CE30B7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a </w:t>
      </w:r>
      <w:r w:rsidR="00C63CA4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2021/2022</w:t>
      </w:r>
      <w:r w:rsidR="00CE30B7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 xml:space="preserve">-es nevelési évre </w:t>
      </w: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vonatkozóan</w:t>
      </w:r>
    </w:p>
    <w:p w:rsidR="00CE30B7" w:rsidRDefault="00CE30B7" w:rsidP="00CE30B7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az önkorm</w:t>
      </w:r>
      <w:r w:rsidR="005C2BAC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ányzat által fenntartott óvodák esetében</w:t>
      </w:r>
    </w:p>
    <w:p w:rsidR="00FC331F" w:rsidRPr="009A0BD6" w:rsidRDefault="00FC331F" w:rsidP="00CE30B7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</w:p>
    <w:p w:rsidR="003F770E" w:rsidRDefault="009A0BD6" w:rsidP="00587EA0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9A0BD6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A nemzeti köznevelésről szóló 2011. CXC. törvény 8. § (2) bekezdése alapján </w:t>
      </w:r>
      <w:r w:rsidRPr="009A0BD6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minden gyermek abban az évben, amelynek augusztus 31. napjáig betölti a 3. életévét, a</w:t>
      </w:r>
      <w:r w:rsidR="00C63CA4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 xml:space="preserve"> nevelési év kezdőnapjától (2021</w:t>
      </w:r>
      <w:r w:rsidRPr="009A0BD6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. szeptember 1-jétől) legalább napi négyórás óvodai nevelésre kötelezett.</w:t>
      </w:r>
      <w:r w:rsidRPr="009A0BD6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</w:t>
      </w:r>
    </w:p>
    <w:p w:rsidR="00587EA0" w:rsidRDefault="00587EA0" w:rsidP="00587EA0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2B3E81" w:rsidRPr="00E0412E" w:rsidRDefault="002B3E81" w:rsidP="00587EA0">
      <w:pPr>
        <w:tabs>
          <w:tab w:val="left" w:pos="0"/>
        </w:tabs>
        <w:spacing w:after="0" w:line="240" w:lineRule="auto"/>
        <w:rPr>
          <w:rFonts w:ascii="Source Sans Pro" w:hAnsi="Source Sans Pro"/>
          <w:sz w:val="24"/>
          <w:szCs w:val="24"/>
        </w:rPr>
      </w:pPr>
      <w:r w:rsidRPr="00E0412E">
        <w:rPr>
          <w:rFonts w:ascii="Source Sans Pro" w:hAnsi="Source Sans Pro"/>
          <w:sz w:val="24"/>
          <w:szCs w:val="24"/>
        </w:rPr>
        <w:t>Kötelező felvételt biztosító intézmények felvételi körzete:</w:t>
      </w:r>
    </w:p>
    <w:p w:rsidR="002B3E81" w:rsidRPr="00587EA0" w:rsidRDefault="002B3E81" w:rsidP="002B3E81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587EA0">
        <w:rPr>
          <w:rFonts w:ascii="Source Sans Pro" w:hAnsi="Source Sans Pro"/>
          <w:sz w:val="24"/>
          <w:szCs w:val="24"/>
        </w:rPr>
        <w:t>Paksi Benedek Elek Óvoda:</w:t>
      </w:r>
      <w:r w:rsidRPr="00587EA0">
        <w:rPr>
          <w:rFonts w:ascii="Source Sans Pro" w:hAnsi="Source Sans Pro"/>
          <w:sz w:val="24"/>
          <w:szCs w:val="24"/>
        </w:rPr>
        <w:tab/>
      </w:r>
      <w:r w:rsidRPr="00587EA0">
        <w:rPr>
          <w:rFonts w:ascii="Source Sans Pro" w:hAnsi="Source Sans Pro"/>
          <w:sz w:val="24"/>
          <w:szCs w:val="24"/>
        </w:rPr>
        <w:tab/>
      </w:r>
      <w:r w:rsidR="00587EA0">
        <w:rPr>
          <w:rFonts w:ascii="Source Sans Pro" w:hAnsi="Source Sans Pro"/>
          <w:sz w:val="24"/>
          <w:szCs w:val="24"/>
        </w:rPr>
        <w:tab/>
      </w:r>
      <w:r w:rsidRPr="00587EA0">
        <w:rPr>
          <w:rFonts w:ascii="Source Sans Pro" w:hAnsi="Source Sans Pro"/>
          <w:sz w:val="24"/>
          <w:szCs w:val="24"/>
        </w:rPr>
        <w:t>Paks város teljes közigazgatási területe</w:t>
      </w:r>
    </w:p>
    <w:p w:rsidR="002B3E81" w:rsidRPr="00587EA0" w:rsidRDefault="002B3E81" w:rsidP="00587EA0">
      <w:pPr>
        <w:spacing w:after="0" w:line="240" w:lineRule="auto"/>
        <w:rPr>
          <w:rFonts w:ascii="Source Sans Pro" w:hAnsi="Source Sans Pro"/>
          <w:sz w:val="24"/>
          <w:szCs w:val="24"/>
        </w:rPr>
      </w:pPr>
      <w:r w:rsidRPr="00587EA0">
        <w:rPr>
          <w:rFonts w:ascii="Source Sans Pro" w:hAnsi="Source Sans Pro"/>
          <w:sz w:val="24"/>
          <w:szCs w:val="24"/>
        </w:rPr>
        <w:t>Paksi Napsugár Óvoda:</w:t>
      </w:r>
      <w:r w:rsidRPr="00587EA0">
        <w:rPr>
          <w:rFonts w:ascii="Source Sans Pro" w:hAnsi="Source Sans Pro"/>
          <w:sz w:val="24"/>
          <w:szCs w:val="24"/>
        </w:rPr>
        <w:tab/>
      </w:r>
      <w:r w:rsidRPr="00587EA0">
        <w:rPr>
          <w:rFonts w:ascii="Source Sans Pro" w:hAnsi="Source Sans Pro"/>
          <w:sz w:val="24"/>
          <w:szCs w:val="24"/>
        </w:rPr>
        <w:tab/>
      </w:r>
      <w:r w:rsidRPr="00587EA0">
        <w:rPr>
          <w:rFonts w:ascii="Source Sans Pro" w:hAnsi="Source Sans Pro"/>
          <w:sz w:val="24"/>
          <w:szCs w:val="24"/>
        </w:rPr>
        <w:tab/>
        <w:t>Paks város teljes közigazgatási területe</w:t>
      </w:r>
    </w:p>
    <w:p w:rsidR="002B3E81" w:rsidRDefault="002B3E81" w:rsidP="00587EA0">
      <w:pPr>
        <w:spacing w:after="0" w:line="240" w:lineRule="auto"/>
        <w:jc w:val="both"/>
        <w:rPr>
          <w:rFonts w:ascii="Source Sans Pro" w:hAnsi="Source Sans Pro"/>
          <w:b/>
          <w:u w:val="single"/>
        </w:rPr>
      </w:pPr>
    </w:p>
    <w:p w:rsidR="002B3E81" w:rsidRPr="002B3E81" w:rsidRDefault="002B3E81" w:rsidP="00587EA0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2B3E81">
        <w:rPr>
          <w:rFonts w:ascii="Source Sans Pro" w:eastAsia="Times New Roman" w:hAnsi="Source Sans Pro" w:cs="Times New Roman"/>
          <w:sz w:val="24"/>
          <w:szCs w:val="24"/>
          <w:lang w:eastAsia="hu-HU"/>
        </w:rPr>
        <w:t>Paks város közigazgatási területén lakóhellyel rendelkező leendő óvodások beíratásának ide</w:t>
      </w:r>
      <w:r>
        <w:rPr>
          <w:rFonts w:ascii="Source Sans Pro" w:eastAsia="Times New Roman" w:hAnsi="Source Sans Pro" w:cs="Times New Roman"/>
          <w:sz w:val="24"/>
          <w:szCs w:val="24"/>
          <w:lang w:eastAsia="hu-HU"/>
        </w:rPr>
        <w:t>je</w:t>
      </w:r>
      <w:r w:rsidR="00587EA0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a 2021/2022-es nevelési évre:</w:t>
      </w:r>
    </w:p>
    <w:p w:rsidR="002B3E81" w:rsidRDefault="002B3E81" w:rsidP="002B3E81">
      <w:pPr>
        <w:spacing w:before="100" w:beforeAutospacing="1" w:after="100" w:afterAutospacing="1" w:line="240" w:lineRule="auto"/>
        <w:jc w:val="center"/>
        <w:rPr>
          <w:rFonts w:ascii="Source Sans Pro" w:eastAsia="Times New Roman" w:hAnsi="Source Sans Pro" w:cs="Times New Roman"/>
          <w:b/>
          <w:bCs/>
          <w:sz w:val="28"/>
          <w:szCs w:val="28"/>
          <w:lang w:eastAsia="hu-HU"/>
        </w:rPr>
      </w:pPr>
      <w:r w:rsidRPr="00D82F27">
        <w:rPr>
          <w:rFonts w:ascii="Source Sans Pro" w:eastAsia="Times New Roman" w:hAnsi="Source Sans Pro" w:cs="Times New Roman"/>
          <w:b/>
          <w:bCs/>
          <w:sz w:val="28"/>
          <w:szCs w:val="28"/>
          <w:lang w:eastAsia="hu-HU"/>
        </w:rPr>
        <w:t>2021. április 26-27. (hétfő – kedd) 7</w:t>
      </w:r>
      <w:r w:rsidRPr="00D82F27">
        <w:rPr>
          <w:rFonts w:ascii="Source Sans Pro" w:eastAsia="Times New Roman" w:hAnsi="Source Sans Pro" w:cs="Times New Roman"/>
          <w:b/>
          <w:bCs/>
          <w:sz w:val="28"/>
          <w:szCs w:val="28"/>
          <w:u w:val="single"/>
          <w:vertAlign w:val="superscript"/>
          <w:lang w:eastAsia="hu-HU"/>
        </w:rPr>
        <w:t>30</w:t>
      </w:r>
      <w:r w:rsidRPr="00D82F27">
        <w:rPr>
          <w:rFonts w:ascii="Source Sans Pro" w:eastAsia="Times New Roman" w:hAnsi="Source Sans Pro" w:cs="Times New Roman"/>
          <w:b/>
          <w:bCs/>
          <w:sz w:val="28"/>
          <w:szCs w:val="28"/>
          <w:lang w:eastAsia="hu-HU"/>
        </w:rPr>
        <w:t>-17</w:t>
      </w:r>
      <w:r w:rsidRPr="00D82F27">
        <w:rPr>
          <w:rFonts w:ascii="Source Sans Pro" w:eastAsia="Times New Roman" w:hAnsi="Source Sans Pro" w:cs="Times New Roman"/>
          <w:b/>
          <w:bCs/>
          <w:sz w:val="28"/>
          <w:szCs w:val="28"/>
          <w:u w:val="single"/>
          <w:vertAlign w:val="superscript"/>
          <w:lang w:eastAsia="hu-HU"/>
        </w:rPr>
        <w:t>00</w:t>
      </w:r>
      <w:r w:rsidRPr="00D82F27">
        <w:rPr>
          <w:rFonts w:ascii="Source Sans Pro" w:eastAsia="Times New Roman" w:hAnsi="Source Sans Pro" w:cs="Times New Roman"/>
          <w:b/>
          <w:bCs/>
          <w:sz w:val="28"/>
          <w:szCs w:val="28"/>
          <w:lang w:eastAsia="hu-HU"/>
        </w:rPr>
        <w:t xml:space="preserve"> óra</w:t>
      </w:r>
    </w:p>
    <w:p w:rsidR="00E0412E" w:rsidRPr="00E0412E" w:rsidRDefault="00E0412E" w:rsidP="00E0412E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b/>
          <w:sz w:val="24"/>
          <w:szCs w:val="24"/>
          <w:u w:val="single"/>
          <w:lang w:eastAsia="hu-HU"/>
        </w:rPr>
      </w:pPr>
      <w:r w:rsidRPr="00E0412E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A 2021/2022-es nevelési év</w:t>
      </w:r>
      <w:r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re történő óvodai beíratás rend</w:t>
      </w:r>
      <w:r w:rsidRPr="00E0412E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je a következő:</w:t>
      </w:r>
    </w:p>
    <w:p w:rsidR="002B3E81" w:rsidRPr="00587EA0" w:rsidRDefault="002B3E81" w:rsidP="002B3E81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587EA0">
        <w:rPr>
          <w:rFonts w:ascii="Source Sans Pro" w:eastAsia="Times New Roman" w:hAnsi="Source Sans Pro" w:cs="Times New Roman"/>
          <w:sz w:val="24"/>
          <w:szCs w:val="24"/>
          <w:lang w:eastAsia="hu-HU"/>
        </w:rPr>
        <w:t>A 19/2021. (III.10.) EMMI határozat alapján a személyes beíratás mellett lehetőség van az elektronikus úton történő beíratásra is.</w:t>
      </w:r>
    </w:p>
    <w:p w:rsidR="00BD194E" w:rsidRDefault="00746DDA" w:rsidP="000863EF">
      <w:pPr>
        <w:spacing w:after="0" w:line="240" w:lineRule="auto"/>
        <w:ind w:left="567"/>
        <w:jc w:val="both"/>
        <w:rPr>
          <w:rFonts w:ascii="Source Sans Pro" w:eastAsia="Calibri" w:hAnsi="Source Sans Pro"/>
          <w:sz w:val="24"/>
          <w:szCs w:val="24"/>
        </w:rPr>
      </w:pPr>
      <w:r>
        <w:rPr>
          <w:rFonts w:ascii="Source Sans Pro" w:eastAsia="Calibri" w:hAnsi="Source Sans Pro"/>
          <w:sz w:val="24"/>
          <w:szCs w:val="24"/>
        </w:rPr>
        <w:t>I.</w:t>
      </w:r>
      <w:r>
        <w:rPr>
          <w:rFonts w:ascii="Source Sans Pro" w:eastAsia="Calibri" w:hAnsi="Source Sans Pro"/>
          <w:sz w:val="24"/>
          <w:szCs w:val="24"/>
        </w:rPr>
        <w:tab/>
      </w:r>
      <w:r>
        <w:rPr>
          <w:rFonts w:ascii="Source Sans Pro" w:eastAsia="Calibri" w:hAnsi="Source Sans Pro"/>
          <w:sz w:val="24"/>
          <w:szCs w:val="24"/>
        </w:rPr>
        <w:tab/>
      </w:r>
      <w:r w:rsidR="001706A6">
        <w:rPr>
          <w:rFonts w:ascii="Source Sans Pro" w:eastAsia="Calibri" w:hAnsi="Source Sans Pro"/>
          <w:b/>
          <w:sz w:val="24"/>
          <w:szCs w:val="24"/>
        </w:rPr>
        <w:t>S</w:t>
      </w:r>
      <w:r w:rsidR="00BD194E" w:rsidRPr="001706A6">
        <w:rPr>
          <w:rFonts w:ascii="Source Sans Pro" w:eastAsia="Calibri" w:hAnsi="Source Sans Pro"/>
          <w:b/>
          <w:sz w:val="24"/>
          <w:szCs w:val="24"/>
        </w:rPr>
        <w:t>zemélyes beíratás esetén</w:t>
      </w:r>
      <w:r w:rsidR="00BD194E" w:rsidRPr="00587EA0">
        <w:rPr>
          <w:rFonts w:ascii="Source Sans Pro" w:eastAsia="Calibri" w:hAnsi="Source Sans Pro"/>
          <w:sz w:val="24"/>
          <w:szCs w:val="24"/>
        </w:rPr>
        <w:t xml:space="preserve"> </w:t>
      </w:r>
      <w:r w:rsidR="00BD194E">
        <w:rPr>
          <w:rFonts w:ascii="Source Sans Pro" w:eastAsia="Calibri" w:hAnsi="Source Sans Pro"/>
          <w:sz w:val="24"/>
          <w:szCs w:val="24"/>
        </w:rPr>
        <w:t xml:space="preserve">előzetes </w:t>
      </w:r>
      <w:r w:rsidR="00BD194E" w:rsidRPr="00587EA0">
        <w:rPr>
          <w:rFonts w:ascii="Source Sans Pro" w:eastAsia="Calibri" w:hAnsi="Source Sans Pro"/>
          <w:sz w:val="24"/>
          <w:szCs w:val="24"/>
        </w:rPr>
        <w:t>időpont</w:t>
      </w:r>
      <w:r w:rsidR="00BD194E">
        <w:rPr>
          <w:rFonts w:ascii="Source Sans Pro" w:eastAsia="Calibri" w:hAnsi="Source Sans Pro"/>
          <w:sz w:val="24"/>
          <w:szCs w:val="24"/>
        </w:rPr>
        <w:t xml:space="preserve"> egyeztetésre van szükség. Időpontot kérni</w:t>
      </w:r>
      <w:r w:rsidR="00BD194E" w:rsidRPr="00587EA0">
        <w:rPr>
          <w:rFonts w:ascii="Source Sans Pro" w:eastAsia="Calibri" w:hAnsi="Source Sans Pro"/>
          <w:sz w:val="24"/>
          <w:szCs w:val="24"/>
        </w:rPr>
        <w:t xml:space="preserve"> </w:t>
      </w:r>
      <w:r w:rsidR="00BD194E" w:rsidRPr="00E0412E">
        <w:rPr>
          <w:rFonts w:ascii="Source Sans Pro" w:eastAsia="Calibri" w:hAnsi="Source Sans Pro"/>
          <w:sz w:val="24"/>
          <w:szCs w:val="24"/>
          <w:u w:val="single"/>
        </w:rPr>
        <w:t>2021. április 21-23. között 8-16 óráig</w:t>
      </w:r>
      <w:r w:rsidR="00BD194E" w:rsidRPr="00E0412E">
        <w:rPr>
          <w:rFonts w:ascii="Source Sans Pro" w:eastAsia="Calibri" w:hAnsi="Source Sans Pro"/>
          <w:sz w:val="24"/>
          <w:szCs w:val="24"/>
        </w:rPr>
        <w:t xml:space="preserve"> a Paksi Benedek Elek Óvoda </w:t>
      </w:r>
      <w:r w:rsidR="00BD194E" w:rsidRPr="00282D3A">
        <w:rPr>
          <w:rFonts w:ascii="Source Sans Pro" w:eastAsia="Calibri" w:hAnsi="Source Sans Pro"/>
          <w:sz w:val="24"/>
          <w:szCs w:val="24"/>
        </w:rPr>
        <w:t xml:space="preserve">esetében a </w:t>
      </w:r>
      <w:r w:rsidR="00B12CDB">
        <w:rPr>
          <w:rFonts w:ascii="Source Sans Pro" w:eastAsia="Calibri" w:hAnsi="Source Sans Pro"/>
          <w:sz w:val="24"/>
          <w:szCs w:val="24"/>
        </w:rPr>
        <w:t>75/830-406</w:t>
      </w:r>
      <w:r w:rsidR="00BD194E" w:rsidRPr="00282D3A">
        <w:rPr>
          <w:rFonts w:ascii="Source Sans Pro" w:eastAsia="Calibri" w:hAnsi="Source Sans Pro"/>
          <w:sz w:val="24"/>
          <w:szCs w:val="24"/>
        </w:rPr>
        <w:t xml:space="preserve"> telefonszámon, a Paksi Napsugár Óvoda esetében a </w:t>
      </w:r>
      <w:r w:rsidR="00C71663" w:rsidRPr="00282D3A">
        <w:rPr>
          <w:rFonts w:ascii="Source Sans Pro" w:eastAsia="Calibri" w:hAnsi="Source Sans Pro"/>
          <w:sz w:val="24"/>
          <w:szCs w:val="24"/>
        </w:rPr>
        <w:t>75/830-166</w:t>
      </w:r>
      <w:r w:rsidR="00BD194E">
        <w:rPr>
          <w:rFonts w:ascii="Source Sans Pro" w:eastAsia="Calibri" w:hAnsi="Source Sans Pro"/>
          <w:sz w:val="24"/>
          <w:szCs w:val="24"/>
        </w:rPr>
        <w:t xml:space="preserve"> telefonszámon </w:t>
      </w:r>
      <w:r w:rsidR="00BD194E" w:rsidRPr="00587EA0">
        <w:rPr>
          <w:rFonts w:ascii="Source Sans Pro" w:eastAsia="Calibri" w:hAnsi="Source Sans Pro"/>
          <w:sz w:val="24"/>
          <w:szCs w:val="24"/>
        </w:rPr>
        <w:t>lehetséges.</w:t>
      </w:r>
    </w:p>
    <w:p w:rsidR="00BD194E" w:rsidRPr="00587EA0" w:rsidRDefault="00BD194E" w:rsidP="000863EF">
      <w:pPr>
        <w:spacing w:after="0" w:line="240" w:lineRule="auto"/>
        <w:ind w:left="567"/>
        <w:jc w:val="both"/>
        <w:rPr>
          <w:rFonts w:ascii="Source Sans Pro" w:eastAsia="Calibri" w:hAnsi="Source Sans Pro"/>
          <w:sz w:val="24"/>
          <w:szCs w:val="24"/>
        </w:rPr>
      </w:pPr>
    </w:p>
    <w:p w:rsidR="002B3E81" w:rsidRPr="00E0412E" w:rsidRDefault="002B3E81" w:rsidP="000863EF">
      <w:pPr>
        <w:spacing w:after="0" w:line="240" w:lineRule="auto"/>
        <w:ind w:left="567"/>
        <w:rPr>
          <w:rFonts w:ascii="Source Sans Pro" w:eastAsia="Calibri" w:hAnsi="Source Sans Pro"/>
          <w:sz w:val="24"/>
          <w:szCs w:val="24"/>
        </w:rPr>
      </w:pPr>
      <w:r w:rsidRPr="00E0412E">
        <w:rPr>
          <w:rFonts w:ascii="Source Sans Pro" w:eastAsia="Calibri" w:hAnsi="Source Sans Pro"/>
          <w:sz w:val="24"/>
          <w:szCs w:val="24"/>
        </w:rPr>
        <w:t>A személyes beíratás helye a választott óvoda székhelye:</w:t>
      </w:r>
    </w:p>
    <w:p w:rsidR="002B3E81" w:rsidRPr="00587EA0" w:rsidRDefault="002B3E81" w:rsidP="000863EF">
      <w:pPr>
        <w:spacing w:after="0" w:line="240" w:lineRule="auto"/>
        <w:ind w:left="567"/>
        <w:rPr>
          <w:rFonts w:ascii="Source Sans Pro" w:eastAsia="Calibri" w:hAnsi="Source Sans Pro"/>
          <w:sz w:val="24"/>
          <w:szCs w:val="24"/>
        </w:rPr>
      </w:pPr>
      <w:r w:rsidRPr="00587EA0">
        <w:rPr>
          <w:rFonts w:ascii="Source Sans Pro" w:eastAsia="Calibri" w:hAnsi="Source Sans Pro"/>
          <w:sz w:val="24"/>
          <w:szCs w:val="24"/>
        </w:rPr>
        <w:t>Paksi Napsugár Óvoda</w:t>
      </w:r>
      <w:r w:rsidRPr="00587EA0">
        <w:rPr>
          <w:rFonts w:ascii="Source Sans Pro" w:eastAsia="Calibri" w:hAnsi="Source Sans Pro"/>
          <w:sz w:val="24"/>
          <w:szCs w:val="24"/>
        </w:rPr>
        <w:tab/>
      </w:r>
      <w:r w:rsidRPr="00587EA0">
        <w:rPr>
          <w:rFonts w:ascii="Source Sans Pro" w:eastAsia="Calibri" w:hAnsi="Source Sans Pro"/>
          <w:sz w:val="24"/>
          <w:szCs w:val="24"/>
        </w:rPr>
        <w:tab/>
      </w:r>
      <w:r w:rsidRPr="00587EA0">
        <w:rPr>
          <w:rFonts w:ascii="Source Sans Pro" w:eastAsia="Calibri" w:hAnsi="Source Sans Pro"/>
          <w:sz w:val="24"/>
          <w:szCs w:val="24"/>
        </w:rPr>
        <w:tab/>
        <w:t>7030 Paks, Vörösmarty utca 9-11.</w:t>
      </w:r>
    </w:p>
    <w:p w:rsidR="002B3E81" w:rsidRPr="00587EA0" w:rsidRDefault="002B3E81" w:rsidP="000863EF">
      <w:pPr>
        <w:spacing w:after="0" w:line="240" w:lineRule="auto"/>
        <w:ind w:left="567"/>
        <w:rPr>
          <w:rFonts w:ascii="Source Sans Pro" w:eastAsia="Calibri" w:hAnsi="Source Sans Pro"/>
          <w:sz w:val="24"/>
          <w:szCs w:val="24"/>
        </w:rPr>
      </w:pPr>
      <w:r w:rsidRPr="00587EA0">
        <w:rPr>
          <w:rFonts w:ascii="Source Sans Pro" w:eastAsia="Calibri" w:hAnsi="Source Sans Pro"/>
          <w:sz w:val="24"/>
          <w:szCs w:val="24"/>
        </w:rPr>
        <w:t>Paksi Benedek Elek Óvoda</w:t>
      </w:r>
      <w:r w:rsidRPr="00587EA0">
        <w:rPr>
          <w:rFonts w:ascii="Source Sans Pro" w:eastAsia="Calibri" w:hAnsi="Source Sans Pro"/>
          <w:sz w:val="24"/>
          <w:szCs w:val="24"/>
        </w:rPr>
        <w:tab/>
      </w:r>
      <w:r w:rsidRPr="00587EA0">
        <w:rPr>
          <w:rFonts w:ascii="Source Sans Pro" w:eastAsia="Calibri" w:hAnsi="Source Sans Pro"/>
          <w:sz w:val="24"/>
          <w:szCs w:val="24"/>
        </w:rPr>
        <w:tab/>
      </w:r>
      <w:r w:rsidR="00587EA0">
        <w:rPr>
          <w:rFonts w:ascii="Source Sans Pro" w:eastAsia="Calibri" w:hAnsi="Source Sans Pro"/>
          <w:sz w:val="24"/>
          <w:szCs w:val="24"/>
        </w:rPr>
        <w:tab/>
      </w:r>
      <w:r w:rsidRPr="00587EA0">
        <w:rPr>
          <w:rFonts w:ascii="Source Sans Pro" w:eastAsia="Calibri" w:hAnsi="Source Sans Pro"/>
          <w:sz w:val="24"/>
          <w:szCs w:val="24"/>
        </w:rPr>
        <w:t>7030 Paks, Ifjúság útja 1/b.</w:t>
      </w:r>
    </w:p>
    <w:p w:rsidR="002B3E81" w:rsidRPr="00587EA0" w:rsidRDefault="002B3E81" w:rsidP="000863EF">
      <w:pPr>
        <w:spacing w:after="0" w:line="240" w:lineRule="auto"/>
        <w:ind w:left="567"/>
        <w:jc w:val="both"/>
        <w:rPr>
          <w:rFonts w:ascii="Source Sans Pro" w:hAnsi="Source Sans Pro"/>
          <w:b/>
          <w:sz w:val="24"/>
          <w:szCs w:val="24"/>
          <w:u w:val="single"/>
        </w:rPr>
      </w:pPr>
    </w:p>
    <w:p w:rsidR="002B3E81" w:rsidRPr="00E0412E" w:rsidRDefault="002B3E81" w:rsidP="000863EF">
      <w:pPr>
        <w:spacing w:after="0" w:line="240" w:lineRule="auto"/>
        <w:ind w:left="567"/>
        <w:jc w:val="both"/>
        <w:rPr>
          <w:rFonts w:ascii="Source Sans Pro" w:eastAsia="Calibri" w:hAnsi="Source Sans Pro"/>
          <w:sz w:val="24"/>
          <w:szCs w:val="24"/>
        </w:rPr>
      </w:pPr>
      <w:r w:rsidRPr="00E0412E">
        <w:rPr>
          <w:rFonts w:ascii="Source Sans Pro" w:hAnsi="Source Sans Pro"/>
          <w:sz w:val="24"/>
          <w:szCs w:val="24"/>
        </w:rPr>
        <w:t>A személyes beíratáshoz szükséges iratok:</w:t>
      </w:r>
    </w:p>
    <w:p w:rsidR="002B3E81" w:rsidRPr="00587EA0" w:rsidRDefault="002B3E81" w:rsidP="000863EF">
      <w:pPr>
        <w:numPr>
          <w:ilvl w:val="0"/>
          <w:numId w:val="1"/>
        </w:numPr>
        <w:spacing w:after="0" w:line="240" w:lineRule="auto"/>
        <w:ind w:left="1134" w:hanging="283"/>
        <w:rPr>
          <w:rFonts w:ascii="Source Sans Pro" w:eastAsia="Calibri" w:hAnsi="Source Sans Pro"/>
          <w:sz w:val="24"/>
          <w:szCs w:val="24"/>
        </w:rPr>
      </w:pPr>
      <w:r w:rsidRPr="00587EA0">
        <w:rPr>
          <w:rFonts w:ascii="Source Sans Pro" w:eastAsia="Calibri" w:hAnsi="Source Sans Pro"/>
          <w:sz w:val="24"/>
          <w:szCs w:val="24"/>
        </w:rPr>
        <w:t>a gyermek nevére kiállított személyi azonosító és lakcímet igazoló hatósági igazolványa, születési anyakönyvi kivonata, TAJ kártyája</w:t>
      </w:r>
    </w:p>
    <w:p w:rsidR="002B3E81" w:rsidRPr="00587EA0" w:rsidRDefault="002B3E81" w:rsidP="000863EF">
      <w:pPr>
        <w:numPr>
          <w:ilvl w:val="0"/>
          <w:numId w:val="1"/>
        </w:numPr>
        <w:spacing w:after="0" w:line="240" w:lineRule="auto"/>
        <w:ind w:left="1134" w:hanging="283"/>
        <w:rPr>
          <w:rFonts w:ascii="Source Sans Pro" w:eastAsia="Calibri" w:hAnsi="Source Sans Pro"/>
          <w:sz w:val="24"/>
          <w:szCs w:val="24"/>
        </w:rPr>
      </w:pPr>
      <w:r w:rsidRPr="00587EA0">
        <w:rPr>
          <w:rFonts w:ascii="Source Sans Pro" w:eastAsia="Calibri" w:hAnsi="Source Sans Pro"/>
          <w:sz w:val="24"/>
          <w:szCs w:val="24"/>
        </w:rPr>
        <w:t>a szülő személyi azonosító és lakcímet igazoló hatósági igazolványa</w:t>
      </w:r>
      <w:r w:rsidRPr="00587EA0">
        <w:rPr>
          <w:rFonts w:ascii="Source Sans Pro" w:eastAsia="Calibri" w:hAnsi="Source Sans Pro"/>
          <w:sz w:val="24"/>
          <w:szCs w:val="24"/>
        </w:rPr>
        <w:br/>
      </w:r>
    </w:p>
    <w:p w:rsidR="002B3E81" w:rsidRPr="00587EA0" w:rsidRDefault="00E0412E" w:rsidP="00282D3A">
      <w:pPr>
        <w:spacing w:after="0" w:line="240" w:lineRule="auto"/>
        <w:ind w:left="567"/>
        <w:jc w:val="both"/>
        <w:rPr>
          <w:rFonts w:ascii="Source Sans Pro" w:eastAsia="Calibri" w:hAnsi="Source Sans Pro"/>
          <w:sz w:val="24"/>
          <w:szCs w:val="24"/>
        </w:rPr>
      </w:pPr>
      <w:r>
        <w:rPr>
          <w:rFonts w:ascii="Source Sans Pro" w:eastAsia="Calibri" w:hAnsi="Source Sans Pro"/>
          <w:sz w:val="24"/>
          <w:szCs w:val="24"/>
        </w:rPr>
        <w:t>II.</w:t>
      </w:r>
      <w:r>
        <w:rPr>
          <w:rFonts w:ascii="Source Sans Pro" w:eastAsia="Calibri" w:hAnsi="Source Sans Pro"/>
          <w:sz w:val="24"/>
          <w:szCs w:val="24"/>
        </w:rPr>
        <w:tab/>
      </w:r>
      <w:r w:rsidR="009C3708" w:rsidRPr="001706A6">
        <w:rPr>
          <w:rFonts w:ascii="Source Sans Pro" w:eastAsia="Calibri" w:hAnsi="Source Sans Pro"/>
          <w:b/>
          <w:sz w:val="24"/>
          <w:szCs w:val="24"/>
        </w:rPr>
        <w:t>Elektronikus</w:t>
      </w:r>
      <w:r w:rsidR="00AD3F92" w:rsidRPr="001706A6">
        <w:rPr>
          <w:rFonts w:ascii="Source Sans Pro" w:eastAsia="Calibri" w:hAnsi="Source Sans Pro"/>
          <w:b/>
          <w:sz w:val="24"/>
          <w:szCs w:val="24"/>
        </w:rPr>
        <w:t xml:space="preserve"> úton történő beíratás</w:t>
      </w:r>
      <w:r w:rsidR="00AD3F92" w:rsidRPr="00587EA0">
        <w:rPr>
          <w:rFonts w:ascii="Source Sans Pro" w:eastAsia="Calibri" w:hAnsi="Source Sans Pro"/>
          <w:sz w:val="24"/>
          <w:szCs w:val="24"/>
        </w:rPr>
        <w:t xml:space="preserve"> e-mailen lehetséges. A beíratáshoz szükséges adatlapot a Paksi</w:t>
      </w:r>
      <w:r w:rsidR="00282D3A">
        <w:rPr>
          <w:rFonts w:ascii="Source Sans Pro" w:eastAsia="Calibri" w:hAnsi="Source Sans Pro"/>
          <w:sz w:val="24"/>
          <w:szCs w:val="24"/>
        </w:rPr>
        <w:t xml:space="preserve"> Benedek Elek Óvoda esetében a </w:t>
      </w:r>
      <w:hyperlink r:id="rId6" w:history="1">
        <w:r w:rsidR="00282D3A" w:rsidRPr="00E04614">
          <w:rPr>
            <w:rStyle w:val="Hiperhivatkozs"/>
            <w:rFonts w:ascii="Source Sans Pro" w:eastAsia="Calibri" w:hAnsi="Source Sans Pro"/>
            <w:sz w:val="24"/>
            <w:szCs w:val="24"/>
          </w:rPr>
          <w:t>benedekelek@paks.hu</w:t>
        </w:r>
      </w:hyperlink>
      <w:r w:rsidR="00AD3F92" w:rsidRPr="00587EA0">
        <w:rPr>
          <w:rFonts w:ascii="Source Sans Pro" w:eastAsia="Calibri" w:hAnsi="Source Sans Pro"/>
          <w:sz w:val="24"/>
          <w:szCs w:val="24"/>
        </w:rPr>
        <w:t xml:space="preserve"> e-mail címre, a Paks</w:t>
      </w:r>
      <w:r w:rsidR="009C3708">
        <w:rPr>
          <w:rFonts w:ascii="Source Sans Pro" w:eastAsia="Calibri" w:hAnsi="Source Sans Pro"/>
          <w:sz w:val="24"/>
          <w:szCs w:val="24"/>
        </w:rPr>
        <w:t xml:space="preserve">i Napsugár Óvoda esetében a </w:t>
      </w:r>
      <w:hyperlink r:id="rId7" w:history="1">
        <w:r w:rsidR="00C71663" w:rsidRPr="00446B7A">
          <w:rPr>
            <w:rStyle w:val="Hiperhivatkozs"/>
            <w:rFonts w:ascii="Source Sans Pro" w:eastAsia="Calibri" w:hAnsi="Source Sans Pro"/>
            <w:sz w:val="24"/>
            <w:szCs w:val="24"/>
          </w:rPr>
          <w:t>napsugar@paks.hu</w:t>
        </w:r>
      </w:hyperlink>
      <w:r w:rsidR="00C71663">
        <w:rPr>
          <w:rFonts w:ascii="Source Sans Pro" w:eastAsia="Calibri" w:hAnsi="Source Sans Pro"/>
          <w:sz w:val="24"/>
          <w:szCs w:val="24"/>
        </w:rPr>
        <w:t xml:space="preserve"> </w:t>
      </w:r>
      <w:r w:rsidR="009C3708">
        <w:rPr>
          <w:rFonts w:ascii="Source Sans Pro" w:eastAsia="Calibri" w:hAnsi="Source Sans Pro"/>
          <w:sz w:val="24"/>
          <w:szCs w:val="24"/>
        </w:rPr>
        <w:t xml:space="preserve">e-mail címre </w:t>
      </w:r>
      <w:r w:rsidR="00AD3F92" w:rsidRPr="00587EA0">
        <w:rPr>
          <w:rFonts w:ascii="Source Sans Pro" w:eastAsia="Calibri" w:hAnsi="Source Sans Pro"/>
          <w:sz w:val="24"/>
          <w:szCs w:val="24"/>
        </w:rPr>
        <w:t xml:space="preserve">kell küldeni </w:t>
      </w:r>
      <w:r w:rsidR="00AD3F92" w:rsidRPr="000863EF">
        <w:rPr>
          <w:rFonts w:ascii="Source Sans Pro" w:eastAsia="Calibri" w:hAnsi="Source Sans Pro"/>
          <w:sz w:val="24"/>
          <w:szCs w:val="24"/>
          <w:u w:val="single"/>
        </w:rPr>
        <w:t xml:space="preserve">2021. </w:t>
      </w:r>
      <w:r w:rsidR="009C3708" w:rsidRPr="000863EF">
        <w:rPr>
          <w:rFonts w:ascii="Source Sans Pro" w:eastAsia="Calibri" w:hAnsi="Source Sans Pro"/>
          <w:sz w:val="24"/>
          <w:szCs w:val="24"/>
          <w:u w:val="single"/>
        </w:rPr>
        <w:t>április</w:t>
      </w:r>
      <w:r w:rsidR="00AD3F92" w:rsidRPr="000863EF">
        <w:rPr>
          <w:rFonts w:ascii="Source Sans Pro" w:eastAsia="Calibri" w:hAnsi="Source Sans Pro"/>
          <w:sz w:val="24"/>
          <w:szCs w:val="24"/>
          <w:u w:val="single"/>
        </w:rPr>
        <w:t xml:space="preserve"> 26-án és 27-én</w:t>
      </w:r>
      <w:r w:rsidR="00186FF0">
        <w:rPr>
          <w:rFonts w:ascii="Source Sans Pro" w:eastAsia="Calibri" w:hAnsi="Source Sans Pro"/>
          <w:sz w:val="24"/>
          <w:szCs w:val="24"/>
        </w:rPr>
        <w:t>. A beíratási adatlap le</w:t>
      </w:r>
      <w:r w:rsidR="00AD3F92" w:rsidRPr="00587EA0">
        <w:rPr>
          <w:rFonts w:ascii="Source Sans Pro" w:eastAsia="Calibri" w:hAnsi="Source Sans Pro"/>
          <w:sz w:val="24"/>
          <w:szCs w:val="24"/>
        </w:rPr>
        <w:t>tölthető</w:t>
      </w:r>
      <w:r w:rsidR="00186FF0">
        <w:rPr>
          <w:rFonts w:ascii="Source Sans Pro" w:eastAsia="Calibri" w:hAnsi="Source Sans Pro"/>
          <w:sz w:val="24"/>
          <w:szCs w:val="24"/>
        </w:rPr>
        <w:t xml:space="preserve"> az intézmények </w:t>
      </w:r>
      <w:r w:rsidR="00AE4B8A">
        <w:rPr>
          <w:rFonts w:ascii="Source Sans Pro" w:eastAsia="Calibri" w:hAnsi="Source Sans Pro"/>
          <w:sz w:val="24"/>
          <w:szCs w:val="24"/>
        </w:rPr>
        <w:t>(</w:t>
      </w:r>
      <w:hyperlink r:id="rId8" w:history="1">
        <w:r w:rsidR="00186FF0" w:rsidRPr="00C450FC">
          <w:rPr>
            <w:rStyle w:val="Hiperhivatkozs"/>
            <w:rFonts w:ascii="Source Sans Pro" w:eastAsia="Calibri" w:hAnsi="Source Sans Pro"/>
            <w:sz w:val="24"/>
            <w:szCs w:val="24"/>
          </w:rPr>
          <w:t>www.napsugarovi.paks.hu</w:t>
        </w:r>
      </w:hyperlink>
      <w:r w:rsidR="00186FF0">
        <w:rPr>
          <w:rFonts w:ascii="Source Sans Pro" w:eastAsia="Calibri" w:hAnsi="Source Sans Pro"/>
          <w:sz w:val="24"/>
          <w:szCs w:val="24"/>
        </w:rPr>
        <w:t xml:space="preserve"> és </w:t>
      </w:r>
      <w:hyperlink r:id="rId9" w:history="1">
        <w:r w:rsidR="00186FF0" w:rsidRPr="00C450FC">
          <w:rPr>
            <w:rStyle w:val="Hiperhivatkozs"/>
            <w:rFonts w:ascii="Source Sans Pro" w:eastAsia="Calibri" w:hAnsi="Source Sans Pro"/>
            <w:sz w:val="24"/>
            <w:szCs w:val="24"/>
          </w:rPr>
          <w:t>www.benedekelekovi.paks.hu</w:t>
        </w:r>
      </w:hyperlink>
      <w:r w:rsidR="00AE4B8A">
        <w:rPr>
          <w:rFonts w:ascii="Source Sans Pro" w:eastAsia="Calibri" w:hAnsi="Source Sans Pro"/>
          <w:sz w:val="24"/>
          <w:szCs w:val="24"/>
        </w:rPr>
        <w:t>)</w:t>
      </w:r>
      <w:r w:rsidR="00186FF0">
        <w:rPr>
          <w:rFonts w:ascii="Source Sans Pro" w:eastAsia="Calibri" w:hAnsi="Source Sans Pro"/>
          <w:sz w:val="24"/>
          <w:szCs w:val="24"/>
        </w:rPr>
        <w:t xml:space="preserve"> és a város honlapjáról</w:t>
      </w:r>
      <w:r w:rsidR="00AE4B8A">
        <w:rPr>
          <w:rFonts w:ascii="Source Sans Pro" w:eastAsia="Calibri" w:hAnsi="Source Sans Pro"/>
          <w:sz w:val="24"/>
          <w:szCs w:val="24"/>
        </w:rPr>
        <w:t xml:space="preserve"> (</w:t>
      </w:r>
      <w:hyperlink r:id="rId10" w:history="1">
        <w:r w:rsidR="00AE4B8A" w:rsidRPr="00C450FC">
          <w:rPr>
            <w:rStyle w:val="Hiperhivatkozs"/>
            <w:rFonts w:ascii="Source Sans Pro" w:eastAsia="Calibri" w:hAnsi="Source Sans Pro"/>
            <w:sz w:val="24"/>
            <w:szCs w:val="24"/>
          </w:rPr>
          <w:t>www.paks.hu</w:t>
        </w:r>
      </w:hyperlink>
      <w:r w:rsidR="00AE4B8A">
        <w:rPr>
          <w:rFonts w:ascii="Source Sans Pro" w:eastAsia="Calibri" w:hAnsi="Source Sans Pro"/>
          <w:sz w:val="24"/>
          <w:szCs w:val="24"/>
        </w:rPr>
        <w:t>).</w:t>
      </w:r>
    </w:p>
    <w:p w:rsidR="00AD3F92" w:rsidRPr="00587EA0" w:rsidRDefault="00AD3F92" w:rsidP="000863EF">
      <w:pPr>
        <w:spacing w:after="0" w:line="240" w:lineRule="auto"/>
        <w:ind w:left="567"/>
        <w:rPr>
          <w:rFonts w:ascii="Source Sans Pro" w:eastAsia="Calibri" w:hAnsi="Source Sans Pro"/>
          <w:sz w:val="24"/>
          <w:szCs w:val="24"/>
        </w:rPr>
      </w:pPr>
    </w:p>
    <w:p w:rsidR="00AD3F92" w:rsidRPr="00587EA0" w:rsidRDefault="00AE4B8A" w:rsidP="000863EF">
      <w:pPr>
        <w:spacing w:after="0" w:line="240" w:lineRule="auto"/>
        <w:ind w:left="567"/>
        <w:rPr>
          <w:rFonts w:ascii="Source Sans Pro" w:eastAsia="Calibri" w:hAnsi="Source Sans Pro"/>
          <w:sz w:val="24"/>
          <w:szCs w:val="24"/>
        </w:rPr>
      </w:pPr>
      <w:r>
        <w:rPr>
          <w:rFonts w:ascii="Source Sans Pro" w:eastAsia="Calibri" w:hAnsi="Source Sans Pro"/>
          <w:sz w:val="24"/>
          <w:szCs w:val="24"/>
        </w:rPr>
        <w:lastRenderedPageBreak/>
        <w:t>Az e</w:t>
      </w:r>
      <w:r w:rsidR="00AD3F92" w:rsidRPr="00587EA0">
        <w:rPr>
          <w:rFonts w:ascii="Source Sans Pro" w:eastAsia="Calibri" w:hAnsi="Source Sans Pro"/>
          <w:sz w:val="24"/>
          <w:szCs w:val="24"/>
        </w:rPr>
        <w:t xml:space="preserve">lektronikus beíratás esetén a </w:t>
      </w:r>
      <w:r>
        <w:rPr>
          <w:rFonts w:ascii="Source Sans Pro" w:eastAsia="Calibri" w:hAnsi="Source Sans Pro"/>
          <w:sz w:val="24"/>
          <w:szCs w:val="24"/>
        </w:rPr>
        <w:t>beiratkozáshoz szükséges iratok bemutatására ez első óvodai nevelési napon kerül sor.</w:t>
      </w:r>
    </w:p>
    <w:p w:rsidR="00AD3F92" w:rsidRPr="00587EA0" w:rsidRDefault="00AD3F92" w:rsidP="002B3E81">
      <w:pPr>
        <w:spacing w:after="0" w:line="240" w:lineRule="auto"/>
        <w:rPr>
          <w:rFonts w:ascii="Source Sans Pro" w:eastAsia="Calibri" w:hAnsi="Source Sans Pro"/>
          <w:sz w:val="24"/>
          <w:szCs w:val="24"/>
        </w:rPr>
      </w:pPr>
    </w:p>
    <w:p w:rsidR="002B3E81" w:rsidRPr="00587EA0" w:rsidRDefault="002B3E81" w:rsidP="002B3E81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587EA0">
        <w:rPr>
          <w:rFonts w:ascii="Source Sans Pro" w:eastAsia="Times New Roman" w:hAnsi="Source Sans Pro" w:cs="Times New Roman"/>
          <w:sz w:val="24"/>
          <w:szCs w:val="24"/>
          <w:lang w:eastAsia="hu-HU"/>
        </w:rPr>
        <w:t>Az a szülő vagy törvényes képviselő, aki a szülői felügyelete vagy gyámsága alatt álló óvodai nevelésben való részvételre kötelezett gyermekét kellő időben az óvodába nem íratja be, a szabálysértésekről, a szabálysértési eljárásról és a szabálysértési nyilvántartási rendszerről szóló 2012. évi II. törvény 247. § (1) bekezdése szerint szabálysértést követ el.</w:t>
      </w:r>
    </w:p>
    <w:p w:rsidR="002B3E81" w:rsidRPr="00587EA0" w:rsidRDefault="002B3E81" w:rsidP="002B3E81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sz w:val="24"/>
          <w:szCs w:val="24"/>
          <w:u w:val="single"/>
          <w:lang w:eastAsia="hu-HU"/>
        </w:rPr>
      </w:pPr>
    </w:p>
    <w:p w:rsidR="002B3E81" w:rsidRPr="00587EA0" w:rsidRDefault="002B3E81" w:rsidP="002B3E81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587EA0">
        <w:rPr>
          <w:rFonts w:ascii="Source Sans Pro" w:eastAsia="Times New Roman" w:hAnsi="Source Sans Pro" w:cs="Times New Roman"/>
          <w:sz w:val="24"/>
          <w:szCs w:val="24"/>
          <w:lang w:eastAsia="hu-HU"/>
        </w:rPr>
        <w:t>Speciális nevelési igényű gyermekek integrált nevelésére mindkét óvodában lehetőség van; német nemzetiségi nevelés a Paksi Napsugár Óvoda székhelyintézményében és a Munkácsy utcai Tagóvodájában folyik.</w:t>
      </w:r>
    </w:p>
    <w:p w:rsidR="002B3E81" w:rsidRPr="00587EA0" w:rsidRDefault="002B3E81" w:rsidP="002B3E81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2B3E81" w:rsidRPr="00587EA0" w:rsidRDefault="002B3E81" w:rsidP="002B3E81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587EA0">
        <w:rPr>
          <w:rFonts w:ascii="Source Sans Pro" w:eastAsia="Times New Roman" w:hAnsi="Source Sans Pro" w:cs="Times New Roman"/>
          <w:sz w:val="24"/>
          <w:szCs w:val="24"/>
          <w:lang w:eastAsia="hu-HU"/>
        </w:rPr>
        <w:t>A szülők az óvodai felvétel eredményéről írásban kapnak értesítést legkésőbb 2021. május 27. napjáig. A szülő az óvoda döntése ellen a közléstől számított tizenöt napon belül eljárást indíthat, melyben a fenntartó, Paks Város Önkormányzata jár el és hoz másodfokú döntést.</w:t>
      </w:r>
    </w:p>
    <w:p w:rsidR="002B3E81" w:rsidRPr="00587EA0" w:rsidRDefault="002B3E81" w:rsidP="002B3E81">
      <w:pPr>
        <w:spacing w:after="0" w:line="240" w:lineRule="auto"/>
        <w:rPr>
          <w:rFonts w:ascii="Source Sans Pro" w:eastAsia="Calibri" w:hAnsi="Source Sans Pro"/>
          <w:sz w:val="24"/>
          <w:szCs w:val="24"/>
        </w:rPr>
      </w:pPr>
    </w:p>
    <w:p w:rsidR="00A271DE" w:rsidRPr="000863EF" w:rsidRDefault="00A271DE" w:rsidP="003F770E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</w:pPr>
      <w:r w:rsidRPr="000863EF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Bővebb felvilágosítás kérhető</w:t>
      </w:r>
      <w:r w:rsidR="00AE4B8A" w:rsidRPr="000863EF">
        <w:rPr>
          <w:rFonts w:ascii="Source Sans Pro" w:eastAsia="Times New Roman" w:hAnsi="Source Sans Pro" w:cs="Times New Roman"/>
          <w:b/>
          <w:bCs/>
          <w:sz w:val="24"/>
          <w:szCs w:val="24"/>
          <w:u w:val="single"/>
          <w:lang w:eastAsia="hu-HU"/>
        </w:rPr>
        <w:t>:</w:t>
      </w:r>
    </w:p>
    <w:p w:rsidR="00A271DE" w:rsidRPr="00587EA0" w:rsidRDefault="00A271DE" w:rsidP="003F770E">
      <w:pPr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sz w:val="24"/>
          <w:szCs w:val="24"/>
          <w:lang w:eastAsia="hu-HU"/>
        </w:rPr>
      </w:pPr>
    </w:p>
    <w:p w:rsidR="005C2BAC" w:rsidRPr="00282D3A" w:rsidRDefault="003F770E" w:rsidP="00282D3A">
      <w:pPr>
        <w:spacing w:after="0" w:line="240" w:lineRule="auto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r w:rsidRPr="00282D3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Paksi Benedek Elek Óvoda</w:t>
      </w:r>
    </w:p>
    <w:p w:rsidR="005C2BAC" w:rsidRPr="00282D3A" w:rsidRDefault="003F770E" w:rsidP="00282D3A">
      <w:pPr>
        <w:spacing w:after="0" w:line="240" w:lineRule="auto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r w:rsidRPr="00282D3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ab/>
        <w:t>Bosnyák Zoltánné</w:t>
      </w:r>
      <w:r w:rsidR="00726889" w:rsidRPr="00282D3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 xml:space="preserve"> intézményvezető</w:t>
      </w:r>
    </w:p>
    <w:p w:rsidR="005C2BAC" w:rsidRPr="00282D3A" w:rsidRDefault="00B12CDB" w:rsidP="00282D3A">
      <w:pPr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75/830-407</w:t>
      </w:r>
    </w:p>
    <w:p w:rsidR="003F770E" w:rsidRPr="00282D3A" w:rsidRDefault="005C2BAC" w:rsidP="00282D3A">
      <w:pPr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</w:pPr>
      <w:r w:rsidRPr="00282D3A">
        <w:rPr>
          <w:rFonts w:ascii="Source Sans Pro" w:eastAsia="Times New Roman" w:hAnsi="Source Sans Pro" w:cs="Times New Roman"/>
          <w:bCs/>
          <w:sz w:val="24"/>
          <w:szCs w:val="24"/>
          <w:lang w:eastAsia="hu-HU"/>
        </w:rPr>
        <w:t>benedekelek@paks.hu</w:t>
      </w:r>
      <w:bookmarkStart w:id="0" w:name="_GoBack"/>
      <w:bookmarkEnd w:id="0"/>
    </w:p>
    <w:p w:rsidR="005C2BAC" w:rsidRPr="00C71663" w:rsidRDefault="003F770E" w:rsidP="003F770E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C71663">
        <w:rPr>
          <w:rFonts w:ascii="Source Sans Pro" w:eastAsia="Times New Roman" w:hAnsi="Source Sans Pro" w:cs="Times New Roman"/>
          <w:sz w:val="24"/>
          <w:szCs w:val="24"/>
          <w:lang w:eastAsia="hu-HU"/>
        </w:rPr>
        <w:t>Paksi Napsugár Óvoda</w:t>
      </w:r>
    </w:p>
    <w:p w:rsidR="005C2BAC" w:rsidRPr="00C71663" w:rsidRDefault="003F770E" w:rsidP="005C2BAC">
      <w:pPr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C71663">
        <w:rPr>
          <w:rFonts w:ascii="Source Sans Pro" w:eastAsia="Times New Roman" w:hAnsi="Source Sans Pro" w:cs="Times New Roman"/>
          <w:sz w:val="24"/>
          <w:szCs w:val="24"/>
          <w:lang w:eastAsia="hu-HU"/>
        </w:rPr>
        <w:t>Molnár Adrienn</w:t>
      </w:r>
      <w:r w:rsidR="00726889" w:rsidRPr="00C71663">
        <w:rPr>
          <w:rFonts w:ascii="Source Sans Pro" w:eastAsia="Times New Roman" w:hAnsi="Source Sans Pro" w:cs="Times New Roman"/>
          <w:sz w:val="24"/>
          <w:szCs w:val="24"/>
          <w:lang w:eastAsia="hu-HU"/>
        </w:rPr>
        <w:t xml:space="preserve"> intézményvezető</w:t>
      </w:r>
    </w:p>
    <w:p w:rsidR="005C2BAC" w:rsidRPr="00C71663" w:rsidRDefault="005C2BAC" w:rsidP="005C2BAC">
      <w:pPr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C71663">
        <w:rPr>
          <w:rFonts w:ascii="Source Sans Pro" w:eastAsia="Times New Roman" w:hAnsi="Source Sans Pro" w:cs="Times New Roman"/>
          <w:sz w:val="24"/>
          <w:szCs w:val="24"/>
          <w:lang w:eastAsia="hu-HU"/>
        </w:rPr>
        <w:t>75/830-167</w:t>
      </w:r>
    </w:p>
    <w:p w:rsidR="003F770E" w:rsidRPr="00587EA0" w:rsidRDefault="005C2BAC" w:rsidP="005C2BAC">
      <w:pPr>
        <w:spacing w:after="0" w:line="240" w:lineRule="auto"/>
        <w:ind w:firstLine="708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 w:rsidRPr="00C71663">
        <w:rPr>
          <w:rFonts w:ascii="Source Sans Pro" w:eastAsia="Times New Roman" w:hAnsi="Source Sans Pro" w:cs="Times New Roman"/>
          <w:sz w:val="24"/>
          <w:szCs w:val="24"/>
          <w:lang w:eastAsia="hu-HU"/>
        </w:rPr>
        <w:t>napsugar@paks.hu</w:t>
      </w:r>
    </w:p>
    <w:p w:rsidR="00A271DE" w:rsidRDefault="00A271DE" w:rsidP="00260BE0">
      <w:pPr>
        <w:spacing w:after="0" w:line="240" w:lineRule="auto"/>
        <w:jc w:val="both"/>
        <w:rPr>
          <w:rFonts w:ascii="Source Sans Pro" w:eastAsia="Times New Roman" w:hAnsi="Source Sans Pro" w:cs="Times New Roman"/>
          <w:sz w:val="24"/>
          <w:szCs w:val="24"/>
          <w:lang w:eastAsia="hu-HU"/>
        </w:rPr>
      </w:pPr>
    </w:p>
    <w:p w:rsidR="00A271DE" w:rsidRDefault="00A271DE">
      <w:pPr>
        <w:rPr>
          <w:rFonts w:ascii="Source Sans Pro" w:eastAsia="Times New Roman" w:hAnsi="Source Sans Pro" w:cs="Times New Roman"/>
          <w:sz w:val="24"/>
          <w:szCs w:val="24"/>
          <w:lang w:eastAsia="hu-HU"/>
        </w:rPr>
      </w:pPr>
      <w:r>
        <w:rPr>
          <w:rFonts w:ascii="Source Sans Pro" w:eastAsia="Times New Roman" w:hAnsi="Source Sans Pro" w:cs="Times New Roman"/>
          <w:sz w:val="24"/>
          <w:szCs w:val="24"/>
          <w:lang w:eastAsia="hu-HU"/>
        </w:rPr>
        <w:br w:type="page"/>
      </w:r>
    </w:p>
    <w:p w:rsidR="00FD6FCB" w:rsidRDefault="00A271DE" w:rsidP="00FD6FCB">
      <w:pPr>
        <w:spacing w:before="100" w:beforeAutospacing="1" w:after="100" w:afterAutospacing="1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lastRenderedPageBreak/>
        <w:t>BEÍRATÁSI ADATLAP</w:t>
      </w:r>
    </w:p>
    <w:p w:rsidR="00FD6FCB" w:rsidRDefault="0056085F" w:rsidP="00FD6FCB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 2021/2022</w:t>
      </w:r>
      <w:r w:rsidR="00FD6FCB"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-es nevelési évre vonatkozóan</w:t>
      </w:r>
    </w:p>
    <w:p w:rsidR="00FD6FCB" w:rsidRPr="009A0BD6" w:rsidRDefault="00FD6FCB" w:rsidP="00FD6FCB">
      <w:pPr>
        <w:spacing w:after="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Source Sans Pro" w:eastAsia="Times New Roman" w:hAnsi="Source Sans Pro" w:cs="Times New Roman"/>
          <w:b/>
          <w:bCs/>
          <w:kern w:val="36"/>
          <w:sz w:val="28"/>
          <w:szCs w:val="28"/>
          <w:lang w:eastAsia="hu-HU"/>
        </w:rPr>
        <w:t>az önkormányzat által fenntartott óvodák esetében</w:t>
      </w:r>
    </w:p>
    <w:p w:rsidR="00FD6FCB" w:rsidRDefault="00FD6FCB" w:rsidP="00FD6FCB">
      <w:pPr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:rsidR="00FD6FCB" w:rsidRDefault="00FD6FCB" w:rsidP="00FD6FCB">
      <w:pPr>
        <w:spacing w:after="0" w:line="240" w:lineRule="auto"/>
        <w:jc w:val="both"/>
        <w:rPr>
          <w:rFonts w:ascii="Source Sans Pro" w:hAnsi="Source Sans Pro"/>
          <w:sz w:val="28"/>
          <w:szCs w:val="28"/>
        </w:rPr>
      </w:pP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gyermek születési neve: </w:t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születési helye, ideje: </w:t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állampolgársága: </w:t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C9150A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lakóhelye</w:t>
      </w:r>
      <w:r w:rsidR="00FD6FCB" w:rsidRPr="00AE4B8A">
        <w:rPr>
          <w:rFonts w:ascii="Source Sans Pro" w:hAnsi="Source Sans Pro"/>
          <w:sz w:val="26"/>
          <w:szCs w:val="26"/>
        </w:rPr>
        <w:t xml:space="preserve">: </w:t>
      </w:r>
      <w:r w:rsidR="00FD6FCB" w:rsidRPr="00AE4B8A">
        <w:rPr>
          <w:rFonts w:ascii="Source Sans Pro" w:hAnsi="Source Sans Pro"/>
          <w:sz w:val="26"/>
          <w:szCs w:val="26"/>
        </w:rPr>
        <w:tab/>
      </w:r>
      <w:r w:rsidR="00FD6FCB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AE4B8A">
        <w:rPr>
          <w:rFonts w:ascii="Source Sans Pro" w:hAnsi="Source Sans Pro"/>
          <w:sz w:val="26"/>
          <w:szCs w:val="26"/>
        </w:rPr>
        <w:tab/>
      </w:r>
      <w:r w:rsidR="00FD6FCB"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="00FD6FCB"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tartózkodási helye: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anyja születési neve: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apja/gondviselő neve: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TAJ száma: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rendelkezik-e szakvéleménnyel: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252486" w:rsidRPr="00AE4B8A" w:rsidRDefault="00252486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A szülők közösen nevelik-e a gyermeket?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igen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nem</w:t>
      </w:r>
    </w:p>
    <w:p w:rsidR="00252486" w:rsidRPr="00AE4B8A" w:rsidRDefault="00252486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szülő elérhetősége:</w:t>
      </w: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ab/>
        <w:t>telefon: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="00C9150A"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FD6FCB" w:rsidRPr="00AE4B8A" w:rsidRDefault="00FD6FCB" w:rsidP="00FD6FCB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ab/>
        <w:t xml:space="preserve">e-mail: 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252486" w:rsidRPr="00AE4B8A" w:rsidRDefault="002D7B0D" w:rsidP="00252486">
      <w:pPr>
        <w:spacing w:after="0" w:line="240" w:lineRule="auto"/>
        <w:ind w:firstLine="708"/>
        <w:jc w:val="both"/>
        <w:rPr>
          <w:rFonts w:ascii="Source Sans Pro" w:hAnsi="Source Sans Pro"/>
          <w:sz w:val="26"/>
          <w:szCs w:val="26"/>
        </w:rPr>
      </w:pPr>
      <w:r>
        <w:rPr>
          <w:rFonts w:ascii="Source Sans Pro" w:hAnsi="Source Sans Pro"/>
          <w:sz w:val="26"/>
          <w:szCs w:val="26"/>
        </w:rPr>
        <w:t>értesítési címe:</w:t>
      </w:r>
      <w:r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</w:r>
      <w:r w:rsidR="00252486"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Választott intézmény: </w:t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Előnybe részesített tagintézmény: 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C9150A" w:rsidRPr="00AE4B8A" w:rsidRDefault="00C9150A" w:rsidP="00C9150A">
      <w:pPr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 xml:space="preserve">Előnybe részesített csoport: </w:t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……………………………………</w:t>
      </w:r>
    </w:p>
    <w:p w:rsidR="00FD6FCB" w:rsidRPr="00AE4B8A" w:rsidRDefault="00FD6FCB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3F0ED7" w:rsidRDefault="00A271DE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Paks, 2021</w:t>
      </w:r>
      <w:r w:rsidR="003F0ED7" w:rsidRPr="00AE4B8A">
        <w:rPr>
          <w:rFonts w:ascii="Source Sans Pro" w:hAnsi="Source Sans Pro"/>
          <w:sz w:val="26"/>
          <w:szCs w:val="26"/>
        </w:rPr>
        <w:t>.</w:t>
      </w:r>
    </w:p>
    <w:p w:rsidR="002D7B0D" w:rsidRPr="00AE4B8A" w:rsidRDefault="002D7B0D" w:rsidP="00FD6FCB">
      <w:pPr>
        <w:spacing w:after="0" w:line="240" w:lineRule="auto"/>
        <w:jc w:val="both"/>
        <w:rPr>
          <w:rFonts w:ascii="Source Sans Pro" w:hAnsi="Source Sans Pro"/>
          <w:sz w:val="26"/>
          <w:szCs w:val="26"/>
        </w:rPr>
      </w:pPr>
    </w:p>
    <w:p w:rsidR="00252486" w:rsidRPr="00AE4B8A" w:rsidRDefault="00252486" w:rsidP="00252486">
      <w:pPr>
        <w:spacing w:after="0" w:line="240" w:lineRule="auto"/>
        <w:ind w:firstLine="708"/>
        <w:jc w:val="both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  <w:r w:rsidR="002D7B0D">
        <w:rPr>
          <w:rFonts w:ascii="Source Sans Pro" w:hAnsi="Source Sans Pro"/>
          <w:sz w:val="26"/>
          <w:szCs w:val="26"/>
        </w:rPr>
        <w:tab/>
      </w:r>
      <w:r w:rsidR="002D7B0D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>……………………………………</w:t>
      </w:r>
    </w:p>
    <w:p w:rsidR="00252486" w:rsidRPr="00AE4B8A" w:rsidRDefault="00252486" w:rsidP="00252486">
      <w:pPr>
        <w:spacing w:after="0" w:line="240" w:lineRule="auto"/>
        <w:jc w:val="center"/>
        <w:rPr>
          <w:rFonts w:ascii="Source Sans Pro" w:hAnsi="Source Sans Pro"/>
          <w:sz w:val="26"/>
          <w:szCs w:val="26"/>
        </w:rPr>
      </w:pPr>
      <w:r w:rsidRPr="00AE4B8A">
        <w:rPr>
          <w:rFonts w:ascii="Source Sans Pro" w:hAnsi="Source Sans Pro"/>
          <w:sz w:val="26"/>
          <w:szCs w:val="26"/>
        </w:rPr>
        <w:t>édesanya aláírása</w:t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</w:r>
      <w:r w:rsidRPr="00AE4B8A">
        <w:rPr>
          <w:rFonts w:ascii="Source Sans Pro" w:hAnsi="Source Sans Pro"/>
          <w:sz w:val="26"/>
          <w:szCs w:val="26"/>
        </w:rPr>
        <w:tab/>
        <w:t>édesapa aláírása</w:t>
      </w:r>
    </w:p>
    <w:sectPr w:rsidR="00252486" w:rsidRPr="00AE4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17E66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D6"/>
    <w:rsid w:val="00040B54"/>
    <w:rsid w:val="000863EF"/>
    <w:rsid w:val="00152F9A"/>
    <w:rsid w:val="001706A6"/>
    <w:rsid w:val="00175647"/>
    <w:rsid w:val="00186FF0"/>
    <w:rsid w:val="001A5007"/>
    <w:rsid w:val="00252486"/>
    <w:rsid w:val="00260BE0"/>
    <w:rsid w:val="0026669B"/>
    <w:rsid w:val="00274CDC"/>
    <w:rsid w:val="00282D3A"/>
    <w:rsid w:val="002B3E81"/>
    <w:rsid w:val="002D7B0D"/>
    <w:rsid w:val="003476EB"/>
    <w:rsid w:val="003F0ED7"/>
    <w:rsid w:val="003F770E"/>
    <w:rsid w:val="00545CDB"/>
    <w:rsid w:val="0056085F"/>
    <w:rsid w:val="00587EA0"/>
    <w:rsid w:val="005C2BAC"/>
    <w:rsid w:val="006359AA"/>
    <w:rsid w:val="00726889"/>
    <w:rsid w:val="00746DDA"/>
    <w:rsid w:val="00753673"/>
    <w:rsid w:val="007F4320"/>
    <w:rsid w:val="00864FC2"/>
    <w:rsid w:val="008A6CAD"/>
    <w:rsid w:val="00912680"/>
    <w:rsid w:val="0091727E"/>
    <w:rsid w:val="009217EB"/>
    <w:rsid w:val="009A0BD6"/>
    <w:rsid w:val="009B7839"/>
    <w:rsid w:val="009C3708"/>
    <w:rsid w:val="00A271DE"/>
    <w:rsid w:val="00A34AA1"/>
    <w:rsid w:val="00AB6771"/>
    <w:rsid w:val="00AD3F92"/>
    <w:rsid w:val="00AE4B8A"/>
    <w:rsid w:val="00B12CDB"/>
    <w:rsid w:val="00BC0654"/>
    <w:rsid w:val="00BD194E"/>
    <w:rsid w:val="00C0518E"/>
    <w:rsid w:val="00C37344"/>
    <w:rsid w:val="00C63CA4"/>
    <w:rsid w:val="00C71663"/>
    <w:rsid w:val="00C9150A"/>
    <w:rsid w:val="00CE30B7"/>
    <w:rsid w:val="00D82F27"/>
    <w:rsid w:val="00E01609"/>
    <w:rsid w:val="00E0412E"/>
    <w:rsid w:val="00F4198A"/>
    <w:rsid w:val="00FC331F"/>
    <w:rsid w:val="00FD6FCB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F968-6BF8-4135-9113-25CA92D0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6FF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0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sugarovi.paks.hu" TargetMode="External"/><Relationship Id="rId3" Type="http://schemas.openxmlformats.org/officeDocument/2006/relationships/styles" Target="styles.xml"/><Relationship Id="rId7" Type="http://schemas.openxmlformats.org/officeDocument/2006/relationships/hyperlink" Target="mailto:napsugar@paks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edekelek@paks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k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edekelekovi.pak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973D-D164-43EE-BCAC-0BD5768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544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Debreczeniné Polgár Eszter</dc:creator>
  <cp:keywords/>
  <dc:description/>
  <cp:lastModifiedBy>Dr. Hanol János</cp:lastModifiedBy>
  <cp:revision>23</cp:revision>
  <cp:lastPrinted>2021-03-23T12:03:00Z</cp:lastPrinted>
  <dcterms:created xsi:type="dcterms:W3CDTF">2021-03-22T13:54:00Z</dcterms:created>
  <dcterms:modified xsi:type="dcterms:W3CDTF">2021-04-06T07:56:00Z</dcterms:modified>
</cp:coreProperties>
</file>