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5BCC" w14:textId="727F1540" w:rsidR="004705CC" w:rsidRPr="00D57AD6" w:rsidRDefault="00D57AD6" w:rsidP="00D57AD6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Segédlet</w:t>
      </w:r>
    </w:p>
    <w:p w14:paraId="30D6532A" w14:textId="77777777" w:rsidR="004705CC" w:rsidRDefault="004705CC" w:rsidP="004705CC">
      <w:pPr>
        <w:spacing w:after="0" w:line="240" w:lineRule="auto"/>
        <w:jc w:val="both"/>
        <w:rPr>
          <w:rFonts w:ascii="Calibri" w:hAnsi="Calibri" w:cs="Calibri"/>
        </w:rPr>
      </w:pPr>
    </w:p>
    <w:p w14:paraId="453FD8BA" w14:textId="77777777" w:rsidR="004705CC" w:rsidRDefault="004705CC" w:rsidP="004705CC">
      <w:pPr>
        <w:spacing w:after="0" w:line="240" w:lineRule="auto"/>
        <w:jc w:val="right"/>
        <w:rPr>
          <w:rFonts w:ascii="Calibri" w:hAnsi="Calibri" w:cs="Calibri"/>
          <w:i/>
        </w:rPr>
      </w:pPr>
    </w:p>
    <w:p w14:paraId="3D6A1EAE" w14:textId="77777777" w:rsidR="004705CC" w:rsidRDefault="004705CC" w:rsidP="004705CC">
      <w:pPr>
        <w:spacing w:after="0" w:line="240" w:lineRule="auto"/>
        <w:jc w:val="right"/>
        <w:rPr>
          <w:rFonts w:ascii="Calibri" w:hAnsi="Calibri" w:cs="Calibri"/>
          <w:i/>
        </w:rPr>
      </w:pPr>
    </w:p>
    <w:p w14:paraId="2B27BB26" w14:textId="77777777" w:rsidR="004705CC" w:rsidRDefault="004705CC" w:rsidP="004705CC">
      <w:pPr>
        <w:spacing w:after="0" w:line="240" w:lineRule="auto"/>
        <w:jc w:val="center"/>
        <w:rPr>
          <w:rFonts w:ascii="Calibri" w:hAnsi="Calibri" w:cs="Calibri"/>
          <w:b/>
        </w:rPr>
      </w:pPr>
      <w:r w:rsidRPr="004705CC">
        <w:rPr>
          <w:rFonts w:ascii="Calibri" w:hAnsi="Calibri" w:cs="Calibri"/>
          <w:b/>
        </w:rPr>
        <w:t>Vendéglátóhely üzlettípusok és azok jellemzői</w:t>
      </w:r>
    </w:p>
    <w:p w14:paraId="2E4374A7" w14:textId="77777777" w:rsidR="004705CC" w:rsidRPr="004705CC" w:rsidRDefault="004705CC" w:rsidP="004705CC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CDEE7F5" w14:textId="77777777" w:rsidR="004705CC" w:rsidRPr="00ED793E" w:rsidRDefault="004705CC" w:rsidP="004705CC">
      <w:pPr>
        <w:pStyle w:val="Listaszerbekezds"/>
        <w:numPr>
          <w:ilvl w:val="0"/>
          <w:numId w:val="1"/>
        </w:numPr>
        <w:rPr>
          <w:b/>
        </w:rPr>
      </w:pPr>
      <w:r w:rsidRPr="00ED793E">
        <w:rPr>
          <w:b/>
        </w:rPr>
        <w:t xml:space="preserve">Étterem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05CC" w:rsidRPr="001A6DCC" w14:paraId="18A364C2" w14:textId="77777777" w:rsidTr="00CA6B99">
        <w:tc>
          <w:tcPr>
            <w:tcW w:w="2830" w:type="dxa"/>
          </w:tcPr>
          <w:p w14:paraId="3E75922C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Fő terméktípusa:</w:t>
            </w:r>
            <w:r w:rsidRPr="001A6DCC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</w:tcPr>
          <w:p w14:paraId="3F7578AD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Melegétel</w:t>
            </w:r>
          </w:p>
        </w:tc>
      </w:tr>
      <w:tr w:rsidR="004705CC" w:rsidRPr="001A6DCC" w14:paraId="498CF576" w14:textId="77777777" w:rsidTr="00CA6B99">
        <w:tc>
          <w:tcPr>
            <w:tcW w:w="2830" w:type="dxa"/>
          </w:tcPr>
          <w:p w14:paraId="4F5D2D22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6232" w:type="dxa"/>
          </w:tcPr>
          <w:p w14:paraId="44995635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TEÁOR’08: 5610 - Éttermi, mozgó vendéglátás</w:t>
            </w:r>
          </w:p>
        </w:tc>
      </w:tr>
      <w:tr w:rsidR="004705CC" w:rsidRPr="001A6DCC" w14:paraId="33B713F2" w14:textId="77777777" w:rsidTr="00CA6B99">
        <w:tc>
          <w:tcPr>
            <w:tcW w:w="2830" w:type="dxa"/>
          </w:tcPr>
          <w:p w14:paraId="3FB19146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Üzemeltetés típusa</w:t>
            </w:r>
          </w:p>
        </w:tc>
        <w:tc>
          <w:tcPr>
            <w:tcW w:w="6232" w:type="dxa"/>
          </w:tcPr>
          <w:p w14:paraId="1A1F095E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Egész éven át nyitva tartó/időszakos</w:t>
            </w:r>
          </w:p>
        </w:tc>
      </w:tr>
      <w:tr w:rsidR="004705CC" w:rsidRPr="001A6DCC" w14:paraId="5437C31F" w14:textId="77777777" w:rsidTr="00CA6B99">
        <w:tc>
          <w:tcPr>
            <w:tcW w:w="2830" w:type="dxa"/>
          </w:tcPr>
          <w:p w14:paraId="1184F89E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6232" w:type="dxa"/>
          </w:tcPr>
          <w:p w14:paraId="354286BD" w14:textId="77777777" w:rsidR="004705CC" w:rsidRPr="001A6DCC" w:rsidRDefault="004705CC" w:rsidP="00CA6B99">
            <w:pPr>
              <w:jc w:val="both"/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4705CC" w:rsidRPr="001A6DCC" w14:paraId="3076C0EA" w14:textId="77777777" w:rsidTr="00CA6B99">
        <w:tc>
          <w:tcPr>
            <w:tcW w:w="2830" w:type="dxa"/>
          </w:tcPr>
          <w:p w14:paraId="7A455A85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6232" w:type="dxa"/>
          </w:tcPr>
          <w:p w14:paraId="51AE8D7C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Az ételeket helyben készítik, főzőkonyhával rendelkezik.</w:t>
            </w:r>
          </w:p>
        </w:tc>
      </w:tr>
    </w:tbl>
    <w:p w14:paraId="56D395F1" w14:textId="77777777" w:rsidR="004705CC" w:rsidRDefault="004705CC" w:rsidP="004705CC"/>
    <w:p w14:paraId="0E2C1C97" w14:textId="77777777" w:rsidR="004705CC" w:rsidRPr="00ED793E" w:rsidRDefault="004705CC" w:rsidP="004705CC">
      <w:pPr>
        <w:pStyle w:val="Listaszerbekezds"/>
        <w:numPr>
          <w:ilvl w:val="0"/>
          <w:numId w:val="1"/>
        </w:numPr>
        <w:rPr>
          <w:b/>
        </w:rPr>
      </w:pPr>
      <w:r w:rsidRPr="00ED793E">
        <w:rPr>
          <w:b/>
        </w:rPr>
        <w:t xml:space="preserve">Büfé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05CC" w:rsidRPr="001A6DCC" w14:paraId="133560E9" w14:textId="77777777" w:rsidTr="00CA6B99">
        <w:tc>
          <w:tcPr>
            <w:tcW w:w="2830" w:type="dxa"/>
          </w:tcPr>
          <w:p w14:paraId="4D517EC2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Fő terméktípusa:</w:t>
            </w:r>
            <w:r w:rsidRPr="001A6DCC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</w:tcPr>
          <w:p w14:paraId="4A78B144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Melegétel/hidegétel</w:t>
            </w:r>
          </w:p>
        </w:tc>
      </w:tr>
      <w:tr w:rsidR="004705CC" w:rsidRPr="001A6DCC" w14:paraId="2A70B2AA" w14:textId="77777777" w:rsidTr="00CA6B99">
        <w:tc>
          <w:tcPr>
            <w:tcW w:w="2830" w:type="dxa"/>
          </w:tcPr>
          <w:p w14:paraId="01D39102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6232" w:type="dxa"/>
          </w:tcPr>
          <w:p w14:paraId="2C6E9C58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TEÁOR’08: 5610 - Éttermi, mozgó vendéglátás</w:t>
            </w:r>
          </w:p>
        </w:tc>
      </w:tr>
      <w:tr w:rsidR="004705CC" w:rsidRPr="001A6DCC" w14:paraId="79F3548F" w14:textId="77777777" w:rsidTr="00CA6B99">
        <w:tc>
          <w:tcPr>
            <w:tcW w:w="2830" w:type="dxa"/>
          </w:tcPr>
          <w:p w14:paraId="4082F44E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Üzemeltetés típusa</w:t>
            </w:r>
          </w:p>
        </w:tc>
        <w:tc>
          <w:tcPr>
            <w:tcW w:w="6232" w:type="dxa"/>
          </w:tcPr>
          <w:p w14:paraId="7AE33849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Egész éven át nyitva tartó/időszakos</w:t>
            </w:r>
          </w:p>
        </w:tc>
      </w:tr>
      <w:tr w:rsidR="004705CC" w:rsidRPr="001A6DCC" w14:paraId="5C9BF903" w14:textId="77777777" w:rsidTr="00CA6B99">
        <w:tc>
          <w:tcPr>
            <w:tcW w:w="2830" w:type="dxa"/>
          </w:tcPr>
          <w:p w14:paraId="06FFDE86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6232" w:type="dxa"/>
          </w:tcPr>
          <w:p w14:paraId="210875CD" w14:textId="77777777" w:rsidR="004705CC" w:rsidRPr="001A6DCC" w:rsidRDefault="004705CC" w:rsidP="00CA6B99">
            <w:pPr>
              <w:jc w:val="both"/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4705CC" w:rsidRPr="001A6DCC" w14:paraId="399E24FE" w14:textId="77777777" w:rsidTr="00CA6B99">
        <w:tc>
          <w:tcPr>
            <w:tcW w:w="2830" w:type="dxa"/>
          </w:tcPr>
          <w:p w14:paraId="66ACC320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6232" w:type="dxa"/>
          </w:tcPr>
          <w:p w14:paraId="0CC69711" w14:textId="77777777" w:rsidR="004705CC" w:rsidRPr="001A6DCC" w:rsidRDefault="004705CC" w:rsidP="00CA6B99">
            <w:pPr>
              <w:rPr>
                <w:sz w:val="20"/>
                <w:szCs w:val="20"/>
              </w:rPr>
            </w:pPr>
            <w:r w:rsidRPr="001A6DCC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14:paraId="02FDF87F" w14:textId="77777777" w:rsidR="004705CC" w:rsidRDefault="004705CC" w:rsidP="004705CC"/>
    <w:p w14:paraId="6432D9E8" w14:textId="77777777" w:rsidR="004705CC" w:rsidRPr="00ED793E" w:rsidRDefault="004705CC" w:rsidP="004705CC">
      <w:pPr>
        <w:pStyle w:val="Listaszerbekezds"/>
        <w:numPr>
          <w:ilvl w:val="0"/>
          <w:numId w:val="1"/>
        </w:numPr>
        <w:rPr>
          <w:b/>
        </w:rPr>
      </w:pPr>
      <w:r w:rsidRPr="00ED793E">
        <w:rPr>
          <w:b/>
        </w:rPr>
        <w:t xml:space="preserve">Cukrászda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05CC" w:rsidRPr="00432ED3" w14:paraId="5F61CEFF" w14:textId="77777777" w:rsidTr="00CA6B99">
        <w:tc>
          <w:tcPr>
            <w:tcW w:w="2830" w:type="dxa"/>
          </w:tcPr>
          <w:p w14:paraId="0DDE74D9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Fő terméktípusa:</w:t>
            </w:r>
            <w:r w:rsidRPr="00432ED3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</w:tcPr>
          <w:p w14:paraId="2A3571F7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Cukrászati készítmény, édesipari termék</w:t>
            </w:r>
          </w:p>
        </w:tc>
      </w:tr>
      <w:tr w:rsidR="004705CC" w:rsidRPr="00432ED3" w14:paraId="22FB95D6" w14:textId="77777777" w:rsidTr="00CA6B99">
        <w:tc>
          <w:tcPr>
            <w:tcW w:w="2830" w:type="dxa"/>
          </w:tcPr>
          <w:p w14:paraId="464EE44E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6232" w:type="dxa"/>
          </w:tcPr>
          <w:p w14:paraId="5B994BBE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TEÁOR’08: 5610 - Éttermi, mozgó vendéglátás</w:t>
            </w:r>
          </w:p>
        </w:tc>
      </w:tr>
      <w:tr w:rsidR="004705CC" w:rsidRPr="00432ED3" w14:paraId="52FF57AA" w14:textId="77777777" w:rsidTr="00CA6B99">
        <w:tc>
          <w:tcPr>
            <w:tcW w:w="2830" w:type="dxa"/>
          </w:tcPr>
          <w:p w14:paraId="28AFF61B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Üzemeltetés típusa</w:t>
            </w:r>
          </w:p>
        </w:tc>
        <w:tc>
          <w:tcPr>
            <w:tcW w:w="6232" w:type="dxa"/>
          </w:tcPr>
          <w:p w14:paraId="0181289A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Egész éven át nyitva tartó/időszakos</w:t>
            </w:r>
          </w:p>
        </w:tc>
      </w:tr>
      <w:tr w:rsidR="004705CC" w:rsidRPr="00432ED3" w14:paraId="5DBC6B3A" w14:textId="77777777" w:rsidTr="00CA6B99">
        <w:tc>
          <w:tcPr>
            <w:tcW w:w="2830" w:type="dxa"/>
          </w:tcPr>
          <w:p w14:paraId="28D2E5AF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6232" w:type="dxa"/>
          </w:tcPr>
          <w:p w14:paraId="3DC2301C" w14:textId="77777777" w:rsidR="004705CC" w:rsidRPr="00432ED3" w:rsidRDefault="004705CC" w:rsidP="00CA6B99">
            <w:pPr>
              <w:jc w:val="both"/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4705CC" w:rsidRPr="00432ED3" w14:paraId="6370D23D" w14:textId="77777777" w:rsidTr="00CA6B99">
        <w:tc>
          <w:tcPr>
            <w:tcW w:w="2830" w:type="dxa"/>
          </w:tcPr>
          <w:p w14:paraId="206A6DBC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6232" w:type="dxa"/>
          </w:tcPr>
          <w:p w14:paraId="2E007AB9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 cukrászati termékeket nem feltétlenül a helyszínen készítik.</w:t>
            </w:r>
          </w:p>
        </w:tc>
      </w:tr>
    </w:tbl>
    <w:p w14:paraId="7A3E4F7D" w14:textId="77777777" w:rsidR="004705CC" w:rsidRDefault="004705CC" w:rsidP="004705CC"/>
    <w:p w14:paraId="437C6CBD" w14:textId="77777777" w:rsidR="004705CC" w:rsidRPr="00ED793E" w:rsidRDefault="004705CC" w:rsidP="004705CC">
      <w:pPr>
        <w:pStyle w:val="Listaszerbekezds"/>
        <w:numPr>
          <w:ilvl w:val="0"/>
          <w:numId w:val="2"/>
        </w:numPr>
        <w:rPr>
          <w:b/>
        </w:rPr>
      </w:pPr>
      <w:r w:rsidRPr="00ED793E">
        <w:rPr>
          <w:b/>
        </w:rPr>
        <w:t xml:space="preserve">Kávézó, alkoholmentes italokra specializálódott vendéglátóhely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05CC" w:rsidRPr="00432ED3" w14:paraId="6F860B60" w14:textId="77777777" w:rsidTr="00CA6B99">
        <w:tc>
          <w:tcPr>
            <w:tcW w:w="2830" w:type="dxa"/>
          </w:tcPr>
          <w:p w14:paraId="17647218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Fő terméktípusa:</w:t>
            </w:r>
            <w:r w:rsidRPr="00432ED3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</w:tcPr>
          <w:p w14:paraId="0379B79F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Kávéital, alkoholmentes ital</w:t>
            </w:r>
          </w:p>
        </w:tc>
      </w:tr>
      <w:tr w:rsidR="004705CC" w:rsidRPr="00432ED3" w14:paraId="7C302787" w14:textId="77777777" w:rsidTr="00CA6B99">
        <w:tc>
          <w:tcPr>
            <w:tcW w:w="2830" w:type="dxa"/>
          </w:tcPr>
          <w:p w14:paraId="046F600F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6232" w:type="dxa"/>
          </w:tcPr>
          <w:p w14:paraId="3FC4CE6E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TEÁOR’08: 5630 - Italszolgáltatás</w:t>
            </w:r>
          </w:p>
        </w:tc>
      </w:tr>
      <w:tr w:rsidR="004705CC" w:rsidRPr="00432ED3" w14:paraId="5F5242EA" w14:textId="77777777" w:rsidTr="00CA6B99">
        <w:tc>
          <w:tcPr>
            <w:tcW w:w="2830" w:type="dxa"/>
          </w:tcPr>
          <w:p w14:paraId="5E695084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Üzemeltetés típusa</w:t>
            </w:r>
          </w:p>
        </w:tc>
        <w:tc>
          <w:tcPr>
            <w:tcW w:w="6232" w:type="dxa"/>
          </w:tcPr>
          <w:p w14:paraId="0942B624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Egész éven át nyitva tartó/időszakos</w:t>
            </w:r>
          </w:p>
        </w:tc>
      </w:tr>
      <w:tr w:rsidR="004705CC" w:rsidRPr="00432ED3" w14:paraId="2CA0EDFB" w14:textId="77777777" w:rsidTr="00CA6B99">
        <w:tc>
          <w:tcPr>
            <w:tcW w:w="2830" w:type="dxa"/>
          </w:tcPr>
          <w:p w14:paraId="71DE01EB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6232" w:type="dxa"/>
          </w:tcPr>
          <w:p w14:paraId="6CFC7853" w14:textId="77777777" w:rsidR="004705CC" w:rsidRPr="00432ED3" w:rsidRDefault="004705CC" w:rsidP="00CA6B99">
            <w:pPr>
              <w:jc w:val="both"/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4705CC" w:rsidRPr="00432ED3" w14:paraId="10329FE6" w14:textId="77777777" w:rsidTr="00CA6B99">
        <w:tc>
          <w:tcPr>
            <w:tcW w:w="2830" w:type="dxa"/>
          </w:tcPr>
          <w:p w14:paraId="34D68A54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6232" w:type="dxa"/>
          </w:tcPr>
          <w:p w14:paraId="258591AF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14:paraId="012CEC50" w14:textId="77777777" w:rsidR="004705CC" w:rsidRDefault="004705CC" w:rsidP="004705CC"/>
    <w:p w14:paraId="33725D8E" w14:textId="77777777" w:rsidR="004705CC" w:rsidRDefault="004705CC" w:rsidP="004705CC"/>
    <w:p w14:paraId="457BD5AC" w14:textId="77777777" w:rsidR="004705CC" w:rsidRDefault="004705CC" w:rsidP="004705CC"/>
    <w:p w14:paraId="3AC0F898" w14:textId="77777777" w:rsidR="004705CC" w:rsidRPr="00ED793E" w:rsidRDefault="004705CC" w:rsidP="004705CC">
      <w:pPr>
        <w:pStyle w:val="Listaszerbekezds"/>
        <w:numPr>
          <w:ilvl w:val="0"/>
          <w:numId w:val="2"/>
        </w:numPr>
        <w:rPr>
          <w:b/>
        </w:rPr>
      </w:pPr>
      <w:r w:rsidRPr="00ED793E">
        <w:rPr>
          <w:b/>
        </w:rPr>
        <w:lastRenderedPageBreak/>
        <w:t xml:space="preserve">Italüzlet, bár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05CC" w:rsidRPr="00432ED3" w14:paraId="374CCF8C" w14:textId="77777777" w:rsidTr="00CA6B99">
        <w:tc>
          <w:tcPr>
            <w:tcW w:w="2830" w:type="dxa"/>
          </w:tcPr>
          <w:p w14:paraId="180DBDEE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Fő terméktípusa:</w:t>
            </w:r>
            <w:r w:rsidRPr="00432ED3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</w:tcPr>
          <w:p w14:paraId="623C1DB7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Szeszes ital</w:t>
            </w:r>
          </w:p>
        </w:tc>
      </w:tr>
      <w:tr w:rsidR="004705CC" w:rsidRPr="00432ED3" w14:paraId="2F2048D0" w14:textId="77777777" w:rsidTr="00CA6B99">
        <w:tc>
          <w:tcPr>
            <w:tcW w:w="2830" w:type="dxa"/>
          </w:tcPr>
          <w:p w14:paraId="18C2EE13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6232" w:type="dxa"/>
          </w:tcPr>
          <w:p w14:paraId="09341BEF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TEÁOR’08: 5630 - Italszolgáltatás</w:t>
            </w:r>
          </w:p>
        </w:tc>
      </w:tr>
      <w:tr w:rsidR="004705CC" w:rsidRPr="00432ED3" w14:paraId="799E27B7" w14:textId="77777777" w:rsidTr="00CA6B99">
        <w:tc>
          <w:tcPr>
            <w:tcW w:w="2830" w:type="dxa"/>
          </w:tcPr>
          <w:p w14:paraId="049614C1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Üzemeltetés típusa</w:t>
            </w:r>
          </w:p>
        </w:tc>
        <w:tc>
          <w:tcPr>
            <w:tcW w:w="6232" w:type="dxa"/>
          </w:tcPr>
          <w:p w14:paraId="0CA6E4A4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Egész éven át nyitva tartó/időszakos</w:t>
            </w:r>
          </w:p>
        </w:tc>
      </w:tr>
      <w:tr w:rsidR="004705CC" w:rsidRPr="00432ED3" w14:paraId="5D548503" w14:textId="77777777" w:rsidTr="00CA6B99">
        <w:tc>
          <w:tcPr>
            <w:tcW w:w="2830" w:type="dxa"/>
          </w:tcPr>
          <w:p w14:paraId="436683E7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6232" w:type="dxa"/>
          </w:tcPr>
          <w:p w14:paraId="4EDF0876" w14:textId="77777777" w:rsidR="004705CC" w:rsidRPr="00432ED3" w:rsidRDefault="004705CC" w:rsidP="00476B1B">
            <w:pPr>
              <w:jc w:val="both"/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4705CC" w:rsidRPr="00432ED3" w14:paraId="7FD8BE15" w14:textId="77777777" w:rsidTr="00CA6B99">
        <w:tc>
          <w:tcPr>
            <w:tcW w:w="2830" w:type="dxa"/>
          </w:tcPr>
          <w:p w14:paraId="0E7F9E62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6232" w:type="dxa"/>
          </w:tcPr>
          <w:p w14:paraId="50EBC45B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14:paraId="39012277" w14:textId="77777777" w:rsidR="004705CC" w:rsidRDefault="004705CC" w:rsidP="004705CC"/>
    <w:p w14:paraId="7B940C5D" w14:textId="77777777" w:rsidR="004705CC" w:rsidRPr="00ED793E" w:rsidRDefault="004705CC" w:rsidP="004705CC">
      <w:pPr>
        <w:pStyle w:val="Listaszerbekezds"/>
        <w:numPr>
          <w:ilvl w:val="0"/>
          <w:numId w:val="2"/>
        </w:numPr>
        <w:rPr>
          <w:b/>
        </w:rPr>
      </w:pPr>
      <w:r w:rsidRPr="00ED793E">
        <w:rPr>
          <w:b/>
        </w:rPr>
        <w:t xml:space="preserve">Zenés-táncos szórakozóhely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05CC" w:rsidRPr="00432ED3" w14:paraId="4A2101B0" w14:textId="77777777" w:rsidTr="00CA6B99">
        <w:tc>
          <w:tcPr>
            <w:tcW w:w="2830" w:type="dxa"/>
          </w:tcPr>
          <w:p w14:paraId="79AB4384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Fő terméktípusa:</w:t>
            </w:r>
            <w:r w:rsidRPr="00432ED3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</w:tcPr>
          <w:p w14:paraId="3A4A2959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Szeszes ital</w:t>
            </w:r>
          </w:p>
        </w:tc>
      </w:tr>
      <w:tr w:rsidR="004705CC" w:rsidRPr="00432ED3" w14:paraId="4B1F90D1" w14:textId="77777777" w:rsidTr="00CA6B99">
        <w:tc>
          <w:tcPr>
            <w:tcW w:w="2830" w:type="dxa"/>
          </w:tcPr>
          <w:p w14:paraId="6F4AAC47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Tevékenység TEÁOR kódja</w:t>
            </w:r>
            <w:r w:rsidRPr="00432ED3">
              <w:rPr>
                <w:sz w:val="20"/>
                <w:szCs w:val="20"/>
              </w:rPr>
              <w:tab/>
            </w:r>
          </w:p>
        </w:tc>
        <w:tc>
          <w:tcPr>
            <w:tcW w:w="6232" w:type="dxa"/>
          </w:tcPr>
          <w:p w14:paraId="1EC01CDA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TEÁOR’08: 5630 - Italszolgáltatás</w:t>
            </w:r>
          </w:p>
        </w:tc>
      </w:tr>
      <w:tr w:rsidR="004705CC" w:rsidRPr="00432ED3" w14:paraId="5C570196" w14:textId="77777777" w:rsidTr="00CA6B99">
        <w:tc>
          <w:tcPr>
            <w:tcW w:w="2830" w:type="dxa"/>
          </w:tcPr>
          <w:p w14:paraId="15036F8E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Üzemeltetés típusa</w:t>
            </w:r>
          </w:p>
        </w:tc>
        <w:tc>
          <w:tcPr>
            <w:tcW w:w="6232" w:type="dxa"/>
          </w:tcPr>
          <w:p w14:paraId="3FDB54F5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Egész éven át nyitva tartó/időszakos</w:t>
            </w:r>
          </w:p>
        </w:tc>
      </w:tr>
      <w:tr w:rsidR="004705CC" w:rsidRPr="00432ED3" w14:paraId="2A94DFB6" w14:textId="77777777" w:rsidTr="00CA6B99">
        <w:tc>
          <w:tcPr>
            <w:tcW w:w="2830" w:type="dxa"/>
          </w:tcPr>
          <w:p w14:paraId="10E4B561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6232" w:type="dxa"/>
          </w:tcPr>
          <w:p w14:paraId="310F1492" w14:textId="77777777" w:rsidR="004705CC" w:rsidRPr="00432ED3" w:rsidRDefault="004705CC" w:rsidP="00476B1B">
            <w:pPr>
              <w:jc w:val="both"/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4705CC" w:rsidRPr="00432ED3" w14:paraId="55A6A9A5" w14:textId="77777777" w:rsidTr="00CA6B99">
        <w:tc>
          <w:tcPr>
            <w:tcW w:w="2830" w:type="dxa"/>
          </w:tcPr>
          <w:p w14:paraId="2C570536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6232" w:type="dxa"/>
          </w:tcPr>
          <w:p w14:paraId="216FB605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14:paraId="75C6F1E2" w14:textId="77777777" w:rsidR="004705CC" w:rsidRDefault="004705CC" w:rsidP="004705CC"/>
    <w:p w14:paraId="6C3A6E39" w14:textId="77777777" w:rsidR="004705CC" w:rsidRPr="00ED793E" w:rsidRDefault="004705CC" w:rsidP="004705CC">
      <w:pPr>
        <w:pStyle w:val="Listaszerbekezds"/>
        <w:numPr>
          <w:ilvl w:val="0"/>
          <w:numId w:val="2"/>
        </w:numPr>
        <w:rPr>
          <w:b/>
        </w:rPr>
      </w:pPr>
      <w:r w:rsidRPr="00ED793E">
        <w:rPr>
          <w:b/>
        </w:rPr>
        <w:t xml:space="preserve">Munkahelyi/közétkeztetést végző vendéglátóhely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05CC" w:rsidRPr="00432ED3" w14:paraId="0DA02FB0" w14:textId="77777777" w:rsidTr="00CA6B99">
        <w:tc>
          <w:tcPr>
            <w:tcW w:w="2830" w:type="dxa"/>
          </w:tcPr>
          <w:p w14:paraId="18A37C1E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Fő terméktípusa:</w:t>
            </w:r>
            <w:r w:rsidRPr="00432ED3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</w:tcPr>
          <w:p w14:paraId="52DD44AB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Melegétel/hidegétel</w:t>
            </w:r>
          </w:p>
        </w:tc>
      </w:tr>
      <w:tr w:rsidR="004705CC" w:rsidRPr="00432ED3" w14:paraId="73D38611" w14:textId="77777777" w:rsidTr="00CA6B99">
        <w:tc>
          <w:tcPr>
            <w:tcW w:w="2830" w:type="dxa"/>
          </w:tcPr>
          <w:p w14:paraId="55522510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6232" w:type="dxa"/>
          </w:tcPr>
          <w:p w14:paraId="4B64C482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TEÁOR’08: 5629 – Egyéb vendéglátás</w:t>
            </w:r>
          </w:p>
        </w:tc>
      </w:tr>
      <w:tr w:rsidR="004705CC" w:rsidRPr="00432ED3" w14:paraId="1D806891" w14:textId="77777777" w:rsidTr="00CA6B99">
        <w:tc>
          <w:tcPr>
            <w:tcW w:w="2830" w:type="dxa"/>
          </w:tcPr>
          <w:p w14:paraId="14CB2806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Üzemeltetés típusa</w:t>
            </w:r>
          </w:p>
        </w:tc>
        <w:tc>
          <w:tcPr>
            <w:tcW w:w="6232" w:type="dxa"/>
          </w:tcPr>
          <w:p w14:paraId="50CB2CBE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Egész éven át nyitva tartó/időszakos</w:t>
            </w:r>
          </w:p>
        </w:tc>
      </w:tr>
      <w:tr w:rsidR="004705CC" w:rsidRPr="00432ED3" w14:paraId="6EB1E377" w14:textId="77777777" w:rsidTr="00CA6B99">
        <w:tc>
          <w:tcPr>
            <w:tcW w:w="2830" w:type="dxa"/>
          </w:tcPr>
          <w:p w14:paraId="62383999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6232" w:type="dxa"/>
          </w:tcPr>
          <w:p w14:paraId="220681E5" w14:textId="77777777" w:rsidR="004705CC" w:rsidRPr="00432ED3" w:rsidRDefault="004705CC" w:rsidP="00CA6B99">
            <w:pPr>
              <w:jc w:val="both"/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 kiszolgálás lehet hagyományos vagy önkiszolgáló, többször használatos edényekben (étkészlet, poharak stb.) Vendégtérrel rendelkezik, a helyszíni fogyasztás lehetőségét kötelező biztosítania.</w:t>
            </w:r>
          </w:p>
        </w:tc>
      </w:tr>
      <w:tr w:rsidR="004705CC" w:rsidRPr="00432ED3" w14:paraId="4B12808C" w14:textId="77777777" w:rsidTr="00CA6B99">
        <w:tc>
          <w:tcPr>
            <w:tcW w:w="2830" w:type="dxa"/>
          </w:tcPr>
          <w:p w14:paraId="39702BB1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6232" w:type="dxa"/>
          </w:tcPr>
          <w:p w14:paraId="1F48E8AA" w14:textId="77777777" w:rsidR="004705CC" w:rsidRPr="00432ED3" w:rsidRDefault="004705CC" w:rsidP="00CA6B99">
            <w:pPr>
              <w:jc w:val="both"/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 xml:space="preserve">Az ételeket nem feltétlenül a helyszínen készítik, minimum tálalóval vagy melegítőkonyhával kell rendelkeznie. </w:t>
            </w:r>
          </w:p>
        </w:tc>
      </w:tr>
    </w:tbl>
    <w:p w14:paraId="1FDA5CF1" w14:textId="77777777" w:rsidR="004705CC" w:rsidRDefault="004705CC" w:rsidP="004705CC"/>
    <w:p w14:paraId="172C5A7A" w14:textId="77777777" w:rsidR="004705CC" w:rsidRPr="00ED793E" w:rsidRDefault="004705CC" w:rsidP="004705CC">
      <w:pPr>
        <w:pStyle w:val="Listaszerbekezds"/>
        <w:numPr>
          <w:ilvl w:val="0"/>
          <w:numId w:val="2"/>
        </w:numPr>
        <w:rPr>
          <w:b/>
        </w:rPr>
      </w:pPr>
      <w:r w:rsidRPr="00ED793E">
        <w:rPr>
          <w:b/>
        </w:rPr>
        <w:t xml:space="preserve">Gyorsétterem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05CC" w:rsidRPr="00432ED3" w14:paraId="0AA4046D" w14:textId="77777777" w:rsidTr="00CA6B99">
        <w:tc>
          <w:tcPr>
            <w:tcW w:w="2830" w:type="dxa"/>
          </w:tcPr>
          <w:p w14:paraId="1B97B464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Fő terméktípusa:</w:t>
            </w:r>
            <w:r w:rsidRPr="00432ED3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</w:tcPr>
          <w:p w14:paraId="25F03167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Melegétel/hidegétel</w:t>
            </w:r>
          </w:p>
        </w:tc>
      </w:tr>
      <w:tr w:rsidR="004705CC" w:rsidRPr="00432ED3" w14:paraId="1C38AAA2" w14:textId="77777777" w:rsidTr="00CA6B99">
        <w:tc>
          <w:tcPr>
            <w:tcW w:w="2830" w:type="dxa"/>
          </w:tcPr>
          <w:p w14:paraId="514A926D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6232" w:type="dxa"/>
          </w:tcPr>
          <w:p w14:paraId="34E04EB8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TEÁOR’08: 5610 - Éttermi, mozgó vendéglátás</w:t>
            </w:r>
          </w:p>
        </w:tc>
      </w:tr>
      <w:tr w:rsidR="004705CC" w:rsidRPr="00432ED3" w14:paraId="42EE2FEE" w14:textId="77777777" w:rsidTr="00CA6B99">
        <w:tc>
          <w:tcPr>
            <w:tcW w:w="2830" w:type="dxa"/>
          </w:tcPr>
          <w:p w14:paraId="44F6CEC2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Üzemeltetés típusa</w:t>
            </w:r>
          </w:p>
        </w:tc>
        <w:tc>
          <w:tcPr>
            <w:tcW w:w="6232" w:type="dxa"/>
          </w:tcPr>
          <w:p w14:paraId="4B66D45F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Egész éven át nyitva tartó/időszakos</w:t>
            </w:r>
          </w:p>
        </w:tc>
      </w:tr>
      <w:tr w:rsidR="004705CC" w:rsidRPr="00432ED3" w14:paraId="4F7249C1" w14:textId="77777777" w:rsidTr="00CA6B99">
        <w:tc>
          <w:tcPr>
            <w:tcW w:w="2830" w:type="dxa"/>
          </w:tcPr>
          <w:p w14:paraId="46B19B1F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6232" w:type="dxa"/>
          </w:tcPr>
          <w:p w14:paraId="2698D00D" w14:textId="77777777" w:rsidR="004705CC" w:rsidRPr="00432ED3" w:rsidRDefault="004705CC" w:rsidP="00CA6B99">
            <w:pPr>
              <w:jc w:val="both"/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4705CC" w:rsidRPr="00432ED3" w14:paraId="0A96E7AC" w14:textId="77777777" w:rsidTr="00CA6B99">
        <w:tc>
          <w:tcPr>
            <w:tcW w:w="2830" w:type="dxa"/>
          </w:tcPr>
          <w:p w14:paraId="6E845271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6232" w:type="dxa"/>
          </w:tcPr>
          <w:p w14:paraId="655BB761" w14:textId="77777777" w:rsidR="004705CC" w:rsidRPr="00432ED3" w:rsidRDefault="004705CC" w:rsidP="00CA6B99">
            <w:pPr>
              <w:jc w:val="both"/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 xml:space="preserve">Az ételeket nem feltétlenül a helyszínen készítik, minimum befejező konyhával rendelkezik. </w:t>
            </w:r>
          </w:p>
        </w:tc>
      </w:tr>
    </w:tbl>
    <w:p w14:paraId="5A426662" w14:textId="77777777" w:rsidR="004705CC" w:rsidRDefault="004705CC" w:rsidP="004705CC">
      <w:pPr>
        <w:ind w:left="360"/>
      </w:pPr>
    </w:p>
    <w:p w14:paraId="405EA095" w14:textId="77777777" w:rsidR="004705CC" w:rsidRDefault="004705CC" w:rsidP="004705CC">
      <w:pPr>
        <w:ind w:left="360"/>
      </w:pPr>
    </w:p>
    <w:p w14:paraId="09434BF3" w14:textId="77777777" w:rsidR="004705CC" w:rsidRDefault="004705CC" w:rsidP="004705CC">
      <w:pPr>
        <w:ind w:left="360"/>
      </w:pPr>
    </w:p>
    <w:p w14:paraId="75C55841" w14:textId="77777777" w:rsidR="004705CC" w:rsidRDefault="004705CC" w:rsidP="004705CC">
      <w:pPr>
        <w:ind w:left="360"/>
      </w:pPr>
    </w:p>
    <w:p w14:paraId="2ED7B18C" w14:textId="105F2F50" w:rsidR="004705CC" w:rsidRDefault="004705CC" w:rsidP="004705CC">
      <w:pPr>
        <w:ind w:left="360"/>
      </w:pPr>
    </w:p>
    <w:p w14:paraId="2EA6DBAB" w14:textId="77777777" w:rsidR="00D57AD6" w:rsidRDefault="00D57AD6" w:rsidP="004705CC">
      <w:pPr>
        <w:ind w:left="360"/>
      </w:pPr>
    </w:p>
    <w:p w14:paraId="23C30C1F" w14:textId="77777777" w:rsidR="004705CC" w:rsidRPr="00ED793E" w:rsidRDefault="004705CC" w:rsidP="004705CC">
      <w:pPr>
        <w:pStyle w:val="Listaszerbekezds"/>
        <w:numPr>
          <w:ilvl w:val="0"/>
          <w:numId w:val="2"/>
        </w:numPr>
        <w:rPr>
          <w:b/>
        </w:rPr>
      </w:pPr>
      <w:r w:rsidRPr="00ED793E">
        <w:rPr>
          <w:b/>
        </w:rPr>
        <w:lastRenderedPageBreak/>
        <w:t xml:space="preserve">Rendezvényi étkeztetés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05CC" w:rsidRPr="00432ED3" w14:paraId="6FFF81B2" w14:textId="77777777" w:rsidTr="00CA6B99">
        <w:tc>
          <w:tcPr>
            <w:tcW w:w="2830" w:type="dxa"/>
          </w:tcPr>
          <w:p w14:paraId="0CB4C6F3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Fő terméktípusa:</w:t>
            </w:r>
            <w:r w:rsidRPr="00432ED3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</w:tcPr>
          <w:p w14:paraId="0E4108E9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Melegétel/hidegétel</w:t>
            </w:r>
          </w:p>
        </w:tc>
      </w:tr>
      <w:tr w:rsidR="004705CC" w:rsidRPr="00432ED3" w14:paraId="63EC761C" w14:textId="77777777" w:rsidTr="00CA6B99">
        <w:tc>
          <w:tcPr>
            <w:tcW w:w="2830" w:type="dxa"/>
          </w:tcPr>
          <w:p w14:paraId="381F8C91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6232" w:type="dxa"/>
          </w:tcPr>
          <w:p w14:paraId="2D6056BE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TEÁOR’08: 5621 – Rendezvényi étkeztetés</w:t>
            </w:r>
          </w:p>
        </w:tc>
      </w:tr>
      <w:tr w:rsidR="004705CC" w:rsidRPr="00432ED3" w14:paraId="43B3DF88" w14:textId="77777777" w:rsidTr="00CA6B99">
        <w:tc>
          <w:tcPr>
            <w:tcW w:w="2830" w:type="dxa"/>
          </w:tcPr>
          <w:p w14:paraId="017C0E21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Üzemeltetés típusa</w:t>
            </w:r>
          </w:p>
        </w:tc>
        <w:tc>
          <w:tcPr>
            <w:tcW w:w="6232" w:type="dxa"/>
          </w:tcPr>
          <w:p w14:paraId="0F36C86E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Alkalmi</w:t>
            </w:r>
          </w:p>
        </w:tc>
      </w:tr>
      <w:tr w:rsidR="004705CC" w:rsidRPr="00432ED3" w14:paraId="7DB8D4F7" w14:textId="77777777" w:rsidTr="00CA6B99">
        <w:tc>
          <w:tcPr>
            <w:tcW w:w="2830" w:type="dxa"/>
          </w:tcPr>
          <w:p w14:paraId="669332E4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6232" w:type="dxa"/>
          </w:tcPr>
          <w:p w14:paraId="38144C1D" w14:textId="77777777" w:rsidR="004705CC" w:rsidRPr="00432ED3" w:rsidRDefault="004705CC" w:rsidP="00CA6B99">
            <w:pPr>
              <w:jc w:val="both"/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4705CC" w:rsidRPr="00432ED3" w14:paraId="6765950F" w14:textId="77777777" w:rsidTr="00CA6B99">
        <w:tc>
          <w:tcPr>
            <w:tcW w:w="2830" w:type="dxa"/>
          </w:tcPr>
          <w:p w14:paraId="36CEFF2B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6232" w:type="dxa"/>
          </w:tcPr>
          <w:p w14:paraId="3E1FDCC7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 xml:space="preserve">Az ételeket nem feltétlenül a helyszínen készítik. </w:t>
            </w:r>
          </w:p>
        </w:tc>
      </w:tr>
    </w:tbl>
    <w:p w14:paraId="3F144753" w14:textId="77777777" w:rsidR="004705CC" w:rsidRDefault="004705CC" w:rsidP="004705CC">
      <w:pPr>
        <w:ind w:left="360"/>
      </w:pPr>
    </w:p>
    <w:p w14:paraId="0801240E" w14:textId="77777777" w:rsidR="004705CC" w:rsidRPr="00ED793E" w:rsidRDefault="004705CC" w:rsidP="004705CC">
      <w:pPr>
        <w:pStyle w:val="Listaszerbekezds"/>
        <w:numPr>
          <w:ilvl w:val="0"/>
          <w:numId w:val="2"/>
        </w:numPr>
        <w:rPr>
          <w:b/>
        </w:rPr>
      </w:pPr>
      <w:r w:rsidRPr="00ED793E">
        <w:rPr>
          <w:b/>
        </w:rPr>
        <w:t xml:space="preserve">Alkalmi vendéglátóhely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05CC" w:rsidRPr="00432ED3" w14:paraId="22DE0D52" w14:textId="77777777" w:rsidTr="00CA6B99">
        <w:tc>
          <w:tcPr>
            <w:tcW w:w="2830" w:type="dxa"/>
          </w:tcPr>
          <w:p w14:paraId="2ED0EBF4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Fő terméktípusa:</w:t>
            </w:r>
            <w:r w:rsidRPr="00432ED3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</w:tcPr>
          <w:p w14:paraId="1FF8B254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Melegétel/hidegétel, kávéital, alkoholmentes és szeszes ital</w:t>
            </w:r>
          </w:p>
        </w:tc>
      </w:tr>
      <w:tr w:rsidR="004705CC" w:rsidRPr="00432ED3" w14:paraId="483D5419" w14:textId="77777777" w:rsidTr="00CA6B99">
        <w:tc>
          <w:tcPr>
            <w:tcW w:w="2830" w:type="dxa"/>
          </w:tcPr>
          <w:p w14:paraId="3BB1BD3C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6232" w:type="dxa"/>
          </w:tcPr>
          <w:p w14:paraId="2CB57459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TEÁOR’08: 5610 - Éttermi, mozgó vendéglátás</w:t>
            </w:r>
          </w:p>
        </w:tc>
      </w:tr>
      <w:tr w:rsidR="004705CC" w:rsidRPr="00432ED3" w14:paraId="1619F042" w14:textId="77777777" w:rsidTr="00CA6B99">
        <w:tc>
          <w:tcPr>
            <w:tcW w:w="2830" w:type="dxa"/>
          </w:tcPr>
          <w:p w14:paraId="73D00DC8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Üzemeltetés típusa</w:t>
            </w:r>
          </w:p>
        </w:tc>
        <w:tc>
          <w:tcPr>
            <w:tcW w:w="6232" w:type="dxa"/>
          </w:tcPr>
          <w:p w14:paraId="0FADB589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Alkalmi</w:t>
            </w:r>
          </w:p>
        </w:tc>
      </w:tr>
      <w:tr w:rsidR="004705CC" w:rsidRPr="00432ED3" w14:paraId="5DFB4076" w14:textId="77777777" w:rsidTr="00CA6B99">
        <w:tc>
          <w:tcPr>
            <w:tcW w:w="2830" w:type="dxa"/>
          </w:tcPr>
          <w:p w14:paraId="7C22E33F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6232" w:type="dxa"/>
          </w:tcPr>
          <w:p w14:paraId="6174EED5" w14:textId="77777777" w:rsidR="004705CC" w:rsidRPr="00432ED3" w:rsidRDefault="004705CC" w:rsidP="00CA6B99">
            <w:pPr>
              <w:jc w:val="both"/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432ED3">
              <w:rPr>
                <w:sz w:val="20"/>
                <w:szCs w:val="20"/>
              </w:rPr>
              <w:t>food</w:t>
            </w:r>
            <w:proofErr w:type="spellEnd"/>
            <w:r w:rsidRPr="00432ED3">
              <w:rPr>
                <w:sz w:val="20"/>
                <w:szCs w:val="20"/>
              </w:rPr>
              <w:t xml:space="preserve"> </w:t>
            </w:r>
            <w:proofErr w:type="spellStart"/>
            <w:r w:rsidRPr="00432ED3">
              <w:rPr>
                <w:sz w:val="20"/>
                <w:szCs w:val="20"/>
              </w:rPr>
              <w:t>truck</w:t>
            </w:r>
            <w:proofErr w:type="spellEnd"/>
            <w:r w:rsidRPr="00432ED3">
              <w:rPr>
                <w:sz w:val="20"/>
                <w:szCs w:val="20"/>
              </w:rPr>
              <w:t>, borozó egy borfesztiválon.</w:t>
            </w:r>
          </w:p>
        </w:tc>
      </w:tr>
      <w:tr w:rsidR="004705CC" w:rsidRPr="00432ED3" w14:paraId="485F11E3" w14:textId="77777777" w:rsidTr="00CA6B99">
        <w:tc>
          <w:tcPr>
            <w:tcW w:w="2830" w:type="dxa"/>
          </w:tcPr>
          <w:p w14:paraId="0AE4DBF7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6232" w:type="dxa"/>
          </w:tcPr>
          <w:p w14:paraId="08D75831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14:paraId="023E1340" w14:textId="77777777" w:rsidR="004705CC" w:rsidRDefault="004705CC" w:rsidP="004705CC">
      <w:pPr>
        <w:ind w:left="360"/>
      </w:pPr>
    </w:p>
    <w:p w14:paraId="2275334D" w14:textId="77777777" w:rsidR="004705CC" w:rsidRPr="00ED793E" w:rsidRDefault="004705CC" w:rsidP="004705CC">
      <w:pPr>
        <w:pStyle w:val="Listaszerbekezds"/>
        <w:numPr>
          <w:ilvl w:val="0"/>
          <w:numId w:val="2"/>
        </w:numPr>
        <w:rPr>
          <w:b/>
        </w:rPr>
      </w:pPr>
      <w:r w:rsidRPr="00ED793E">
        <w:rPr>
          <w:b/>
        </w:rPr>
        <w:t xml:space="preserve">Mozgó vendéglátóhely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05CC" w:rsidRPr="00432ED3" w14:paraId="0E5390CB" w14:textId="77777777" w:rsidTr="00CA6B99">
        <w:tc>
          <w:tcPr>
            <w:tcW w:w="2830" w:type="dxa"/>
          </w:tcPr>
          <w:p w14:paraId="053DDB88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Fő terméktípusa:</w:t>
            </w:r>
            <w:r w:rsidRPr="00432ED3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</w:tcPr>
          <w:p w14:paraId="311BB09F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Melegétel/hidegétel, kávéital, alkoholmentes és szeszes ital</w:t>
            </w:r>
          </w:p>
        </w:tc>
      </w:tr>
      <w:tr w:rsidR="004705CC" w:rsidRPr="00432ED3" w14:paraId="5AE40CEF" w14:textId="77777777" w:rsidTr="00CA6B99">
        <w:tc>
          <w:tcPr>
            <w:tcW w:w="2830" w:type="dxa"/>
          </w:tcPr>
          <w:p w14:paraId="36E664BC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6232" w:type="dxa"/>
          </w:tcPr>
          <w:p w14:paraId="3FB3417C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TEÁOR’08: 5610 - Éttermi, mozgó vendéglátás</w:t>
            </w:r>
          </w:p>
        </w:tc>
      </w:tr>
      <w:tr w:rsidR="004705CC" w:rsidRPr="00432ED3" w14:paraId="643031F2" w14:textId="77777777" w:rsidTr="00CA6B99">
        <w:tc>
          <w:tcPr>
            <w:tcW w:w="2830" w:type="dxa"/>
          </w:tcPr>
          <w:p w14:paraId="79D11353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Üzemeltetés típusa</w:t>
            </w:r>
          </w:p>
        </w:tc>
        <w:tc>
          <w:tcPr>
            <w:tcW w:w="6232" w:type="dxa"/>
          </w:tcPr>
          <w:p w14:paraId="64DF4392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Alkalmi</w:t>
            </w:r>
          </w:p>
        </w:tc>
      </w:tr>
      <w:tr w:rsidR="004705CC" w:rsidRPr="00432ED3" w14:paraId="251E73C8" w14:textId="77777777" w:rsidTr="00CA6B99">
        <w:tc>
          <w:tcPr>
            <w:tcW w:w="2830" w:type="dxa"/>
          </w:tcPr>
          <w:p w14:paraId="27F8FF0F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6232" w:type="dxa"/>
          </w:tcPr>
          <w:p w14:paraId="165DBCBE" w14:textId="77777777" w:rsidR="004705CC" w:rsidRPr="00432ED3" w:rsidRDefault="004705CC" w:rsidP="00CA6B99">
            <w:pPr>
              <w:jc w:val="both"/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Folyamatosan változtatja a helyét, nem tartózkodik huzamosabb ideig egy hely</w:t>
            </w:r>
            <w:r w:rsidR="00476B1B">
              <w:rPr>
                <w:sz w:val="20"/>
                <w:szCs w:val="20"/>
              </w:rPr>
              <w:t>b</w:t>
            </w:r>
            <w:r w:rsidRPr="00432ED3">
              <w:rPr>
                <w:sz w:val="20"/>
                <w:szCs w:val="20"/>
              </w:rPr>
              <w:t xml:space="preserve">en. A kiszolgálás önkiszolgáló értékesítés formájában történik, nem biztosít ülőhelyet, egyszer vagy többször használatos edényekben (étkészlet, poharak stb.). Pl. Mozgó </w:t>
            </w:r>
            <w:proofErr w:type="spellStart"/>
            <w:r w:rsidRPr="00432ED3">
              <w:rPr>
                <w:sz w:val="20"/>
                <w:szCs w:val="20"/>
              </w:rPr>
              <w:t>food</w:t>
            </w:r>
            <w:proofErr w:type="spellEnd"/>
            <w:r w:rsidRPr="00432ED3">
              <w:rPr>
                <w:sz w:val="20"/>
                <w:szCs w:val="20"/>
              </w:rPr>
              <w:t xml:space="preserve"> </w:t>
            </w:r>
            <w:proofErr w:type="spellStart"/>
            <w:r w:rsidRPr="00432ED3">
              <w:rPr>
                <w:sz w:val="20"/>
                <w:szCs w:val="20"/>
              </w:rPr>
              <w:t>truck</w:t>
            </w:r>
            <w:proofErr w:type="spellEnd"/>
            <w:r w:rsidRPr="00432ED3">
              <w:rPr>
                <w:sz w:val="20"/>
                <w:szCs w:val="20"/>
              </w:rPr>
              <w:t>, mozgó (kiskocsin) borozó egy borfesztiválon.</w:t>
            </w:r>
          </w:p>
        </w:tc>
      </w:tr>
      <w:tr w:rsidR="004705CC" w:rsidRPr="00432ED3" w14:paraId="5FA1D953" w14:textId="77777777" w:rsidTr="00CA6B99">
        <w:tc>
          <w:tcPr>
            <w:tcW w:w="2830" w:type="dxa"/>
          </w:tcPr>
          <w:p w14:paraId="1C4C8052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6232" w:type="dxa"/>
          </w:tcPr>
          <w:p w14:paraId="3DE39A43" w14:textId="77777777" w:rsidR="004705CC" w:rsidRPr="00432ED3" w:rsidRDefault="004705CC" w:rsidP="00CA6B99">
            <w:pPr>
              <w:rPr>
                <w:sz w:val="20"/>
                <w:szCs w:val="20"/>
              </w:rPr>
            </w:pPr>
            <w:r w:rsidRPr="00432ED3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14:paraId="5F1B2EF3" w14:textId="77777777" w:rsidR="004705CC" w:rsidRDefault="004705CC" w:rsidP="004705CC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30E50C66" w14:textId="77777777" w:rsidR="00847420" w:rsidRDefault="00847420"/>
    <w:sectPr w:rsidR="0084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C3E"/>
    <w:multiLevelType w:val="hybridMultilevel"/>
    <w:tmpl w:val="8690D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1D2E"/>
    <w:multiLevelType w:val="hybridMultilevel"/>
    <w:tmpl w:val="4514A5A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C01DE"/>
    <w:multiLevelType w:val="hybridMultilevel"/>
    <w:tmpl w:val="4FEEA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8A"/>
    <w:rsid w:val="004705CC"/>
    <w:rsid w:val="00476B1B"/>
    <w:rsid w:val="005E1AD3"/>
    <w:rsid w:val="00847420"/>
    <w:rsid w:val="00AF618A"/>
    <w:rsid w:val="00D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01C1"/>
  <w15:chartTrackingRefBased/>
  <w15:docId w15:val="{D5B8C80A-F064-423E-A229-8B5F3A16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05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5CC"/>
    <w:pPr>
      <w:ind w:left="720"/>
      <w:contextualSpacing/>
    </w:pPr>
  </w:style>
  <w:style w:type="table" w:styleId="Rcsostblzat">
    <w:name w:val="Table Grid"/>
    <w:basedOn w:val="Normltblzat"/>
    <w:uiPriority w:val="39"/>
    <w:rsid w:val="0047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Tubáné Benák Ibolya</cp:lastModifiedBy>
  <cp:revision>6</cp:revision>
  <dcterms:created xsi:type="dcterms:W3CDTF">2021-01-13T09:40:00Z</dcterms:created>
  <dcterms:modified xsi:type="dcterms:W3CDTF">2021-09-23T10:50:00Z</dcterms:modified>
</cp:coreProperties>
</file>