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BF202" w14:textId="77777777" w:rsidR="00804E05" w:rsidRPr="00804E05" w:rsidRDefault="00804E05" w:rsidP="00804E05">
      <w:pPr>
        <w:spacing w:after="0"/>
        <w:jc w:val="both"/>
        <w:rPr>
          <w:rFonts w:ascii="Arial" w:hAnsi="Arial" w:cs="Arial"/>
          <w:lang w:val="hu-HU"/>
        </w:rPr>
      </w:pPr>
      <w:bookmarkStart w:id="0" w:name="_GoBack"/>
      <w:bookmarkEnd w:id="0"/>
    </w:p>
    <w:p w14:paraId="142FF8BE" w14:textId="77777777" w:rsidR="00641884" w:rsidRPr="00641884" w:rsidRDefault="00641884" w:rsidP="00641884">
      <w:pPr>
        <w:jc w:val="center"/>
        <w:rPr>
          <w:rFonts w:ascii="Arial" w:hAnsi="Arial" w:cs="Arial"/>
          <w:b/>
          <w:sz w:val="28"/>
          <w:szCs w:val="28"/>
          <w:lang w:val="hu-HU"/>
        </w:rPr>
      </w:pPr>
      <w:r w:rsidRPr="00641884">
        <w:rPr>
          <w:rFonts w:ascii="Arial" w:hAnsi="Arial" w:cs="Arial"/>
          <w:b/>
          <w:sz w:val="28"/>
          <w:szCs w:val="28"/>
          <w:lang w:val="hu-HU"/>
        </w:rPr>
        <w:t>Kérelem</w:t>
      </w:r>
    </w:p>
    <w:p w14:paraId="0F6650F1" w14:textId="77777777" w:rsidR="00641884" w:rsidRPr="00641884" w:rsidRDefault="00641884" w:rsidP="00641884">
      <w:pPr>
        <w:jc w:val="center"/>
        <w:rPr>
          <w:rFonts w:ascii="Arial" w:hAnsi="Arial" w:cs="Arial"/>
          <w:b/>
          <w:sz w:val="24"/>
          <w:lang w:val="hu-HU"/>
        </w:rPr>
      </w:pPr>
      <w:r w:rsidRPr="00641884">
        <w:rPr>
          <w:rFonts w:ascii="Arial" w:hAnsi="Arial" w:cs="Arial"/>
          <w:b/>
          <w:sz w:val="24"/>
          <w:lang w:val="hu-HU"/>
        </w:rPr>
        <w:t>zajterhelési határértékek betartása alóli felmentéshez</w:t>
      </w:r>
    </w:p>
    <w:p w14:paraId="633BDEB4" w14:textId="77777777" w:rsidR="00641884" w:rsidRPr="00641884" w:rsidRDefault="00641884" w:rsidP="00641884">
      <w:pPr>
        <w:jc w:val="both"/>
        <w:rPr>
          <w:rFonts w:ascii="Arial" w:hAnsi="Arial" w:cs="Arial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641884" w:rsidRPr="00641884" w14:paraId="3AA6C1F9" w14:textId="77777777" w:rsidTr="006418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F3A" w14:textId="77777777" w:rsidR="00641884" w:rsidRDefault="00641884" w:rsidP="00641884">
            <w:pPr>
              <w:rPr>
                <w:rFonts w:ascii="Arial" w:hAnsi="Arial" w:cs="Arial"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Az építkezés helye, hrsz.-a</w:t>
            </w:r>
            <w:r>
              <w:rPr>
                <w:rFonts w:ascii="Arial" w:hAnsi="Arial" w:cs="Arial"/>
                <w:lang w:val="hu-HU" w:eastAsia="hu-HU"/>
              </w:rPr>
              <w:t>:</w:t>
            </w:r>
          </w:p>
          <w:p w14:paraId="21AC93C3" w14:textId="77777777" w:rsidR="00641884" w:rsidRPr="00641884" w:rsidRDefault="00641884" w:rsidP="00641884">
            <w:pPr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273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  <w:tr w:rsidR="00641884" w:rsidRPr="00641884" w14:paraId="7DC05E17" w14:textId="77777777" w:rsidTr="006418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5263" w14:textId="77777777" w:rsidR="00641884" w:rsidRPr="00641884" w:rsidRDefault="00641884" w:rsidP="00641884">
            <w:pPr>
              <w:rPr>
                <w:rFonts w:ascii="Arial" w:hAnsi="Arial" w:cs="Arial"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Az építési engedély száma:</w:t>
            </w:r>
          </w:p>
          <w:p w14:paraId="18A16D25" w14:textId="77777777" w:rsidR="00641884" w:rsidRPr="00641884" w:rsidRDefault="00641884" w:rsidP="00641884">
            <w:pPr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B5E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  <w:tr w:rsidR="00641884" w:rsidRPr="00641884" w14:paraId="6428DD26" w14:textId="77777777" w:rsidTr="006418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A5B" w14:textId="77777777" w:rsidR="00641884" w:rsidRPr="00641884" w:rsidRDefault="00641884" w:rsidP="00641884">
            <w:pPr>
              <w:rPr>
                <w:rFonts w:ascii="Arial" w:hAnsi="Arial" w:cs="Arial"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A kivitelező neve:</w:t>
            </w:r>
          </w:p>
          <w:p w14:paraId="44BC7498" w14:textId="77777777" w:rsidR="00641884" w:rsidRPr="00641884" w:rsidRDefault="00641884" w:rsidP="00641884">
            <w:pPr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567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  <w:tr w:rsidR="00641884" w:rsidRPr="00641884" w14:paraId="25EF64D3" w14:textId="77777777" w:rsidTr="0064188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582" w14:textId="77777777" w:rsidR="00641884" w:rsidRPr="00641884" w:rsidRDefault="00641884" w:rsidP="00641884">
            <w:pPr>
              <w:rPr>
                <w:rFonts w:ascii="Arial" w:hAnsi="Arial" w:cs="Arial"/>
                <w:b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A kivitelező székhelye, cégjegyzék száma: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83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</w:tbl>
    <w:p w14:paraId="6BFBC871" w14:textId="77777777" w:rsidR="00641884" w:rsidRPr="00641884" w:rsidRDefault="00641884" w:rsidP="00641884">
      <w:pPr>
        <w:jc w:val="both"/>
        <w:rPr>
          <w:lang w:val="hu-HU"/>
        </w:rPr>
      </w:pPr>
    </w:p>
    <w:p w14:paraId="3545966E" w14:textId="77777777" w:rsidR="00641884" w:rsidRPr="00641884" w:rsidRDefault="00641884" w:rsidP="00641884">
      <w:pPr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>Az építési kivitelezési tevékenység teljes időtartamát az alábbi szakaszok szerint kell bontani: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41884" w:rsidRPr="00641884" w14:paraId="75B6B0C7" w14:textId="77777777" w:rsidTr="006418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CBB5" w14:textId="77777777" w:rsidR="00641884" w:rsidRPr="00641884" w:rsidRDefault="00641884">
            <w:pPr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A tevékenység munkavégzésének ideje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BF1C" w14:textId="77777777" w:rsidR="00641884" w:rsidRPr="00641884" w:rsidRDefault="00641884">
            <w:pPr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kezdete (év, hó, nap)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85A3" w14:textId="77777777" w:rsidR="00641884" w:rsidRPr="00641884" w:rsidRDefault="00641884">
            <w:pPr>
              <w:jc w:val="center"/>
              <w:rPr>
                <w:rFonts w:ascii="Arial" w:hAnsi="Arial" w:cs="Arial"/>
                <w:b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vége (év, hó, nap)</w:t>
            </w:r>
          </w:p>
        </w:tc>
      </w:tr>
      <w:tr w:rsidR="00641884" w:rsidRPr="00641884" w14:paraId="18B08ADB" w14:textId="77777777" w:rsidTr="006418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814" w14:textId="77777777" w:rsidR="00641884" w:rsidRPr="00641884" w:rsidRDefault="00641884">
            <w:pPr>
              <w:jc w:val="both"/>
              <w:rPr>
                <w:rFonts w:ascii="Arial" w:hAnsi="Arial" w:cs="Arial"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1 hónap vagy kevesebb</w:t>
            </w:r>
          </w:p>
          <w:p w14:paraId="6FAAC5C8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6DE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3D8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  <w:tr w:rsidR="00641884" w:rsidRPr="00641884" w14:paraId="0F84FB8F" w14:textId="77777777" w:rsidTr="006418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EAD" w14:textId="77777777" w:rsidR="00641884" w:rsidRPr="00641884" w:rsidRDefault="00641884">
            <w:pPr>
              <w:jc w:val="both"/>
              <w:rPr>
                <w:rFonts w:ascii="Arial" w:hAnsi="Arial" w:cs="Arial"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1 hónaptól 1 évig</w:t>
            </w:r>
          </w:p>
          <w:p w14:paraId="6BF908BF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8CA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B89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  <w:tr w:rsidR="00641884" w:rsidRPr="00641884" w14:paraId="618774DD" w14:textId="77777777" w:rsidTr="006418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6AE" w14:textId="77777777" w:rsidR="00641884" w:rsidRPr="00641884" w:rsidRDefault="00641884">
            <w:pPr>
              <w:jc w:val="both"/>
              <w:rPr>
                <w:rFonts w:ascii="Arial" w:hAnsi="Arial" w:cs="Arial"/>
                <w:lang w:val="hu-HU" w:eastAsia="hu-HU"/>
              </w:rPr>
            </w:pPr>
            <w:r w:rsidRPr="00641884">
              <w:rPr>
                <w:rFonts w:ascii="Arial" w:hAnsi="Arial" w:cs="Arial"/>
                <w:lang w:val="hu-HU" w:eastAsia="hu-HU"/>
              </w:rPr>
              <w:t>1 évnél több</w:t>
            </w:r>
          </w:p>
          <w:p w14:paraId="27AB8815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5AB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B5F" w14:textId="77777777" w:rsidR="00641884" w:rsidRPr="00641884" w:rsidRDefault="00641884">
            <w:pPr>
              <w:jc w:val="both"/>
              <w:rPr>
                <w:rFonts w:ascii="Arial" w:hAnsi="Arial" w:cs="Arial"/>
                <w:b/>
                <w:lang w:val="hu-HU" w:eastAsia="hu-HU"/>
              </w:rPr>
            </w:pPr>
          </w:p>
        </w:tc>
      </w:tr>
    </w:tbl>
    <w:p w14:paraId="249B3BD2" w14:textId="77777777" w:rsidR="00641884" w:rsidRDefault="00641884" w:rsidP="0064188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hu-HU"/>
        </w:rPr>
      </w:pPr>
    </w:p>
    <w:p w14:paraId="7252B297" w14:textId="77777777" w:rsidR="00641884" w:rsidRPr="00641884" w:rsidRDefault="00641884" w:rsidP="0064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t>A kivitelező felmentést kérhet a zajterhelési határértékek betartása alól a környezetvédelmi hatóságtól</w:t>
      </w:r>
    </w:p>
    <w:p w14:paraId="699A39BF" w14:textId="77777777" w:rsidR="00641884" w:rsidRPr="00641884" w:rsidRDefault="00641884" w:rsidP="00641884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  <w:r w:rsidRPr="00641884">
        <w:rPr>
          <w:rFonts w:ascii="Arial" w:eastAsia="Times New Roman" w:hAnsi="Arial" w:cs="Arial"/>
          <w:i/>
          <w:iCs/>
          <w:color w:val="000000" w:themeColor="text1"/>
          <w:lang w:val="hu-HU" w:eastAsia="hu-HU"/>
        </w:rPr>
        <w:t>a) </w:t>
      </w: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t>egyes építési időszakokra, ha a kibocsátási határérték-kérelem szerint a zajkibocsátás műszaki vagy munkaszervezési megoldással határértékre nem csökkenthető,</w:t>
      </w:r>
    </w:p>
    <w:p w14:paraId="5CA64DFE" w14:textId="77777777" w:rsidR="00641884" w:rsidRPr="00641884" w:rsidRDefault="00641884" w:rsidP="00641884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  <w:r w:rsidRPr="00641884">
        <w:rPr>
          <w:rFonts w:ascii="Arial" w:eastAsia="Times New Roman" w:hAnsi="Arial" w:cs="Arial"/>
          <w:i/>
          <w:iCs/>
          <w:color w:val="000000" w:themeColor="text1"/>
          <w:lang w:val="hu-HU" w:eastAsia="hu-HU"/>
        </w:rPr>
        <w:t>b) </w:t>
      </w: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t>építkezés közben előforduló, előre nem tervezhető, határérték feletti zajterhelést okozó</w:t>
      </w:r>
    </w:p>
    <w:p w14:paraId="730B01E8" w14:textId="77777777" w:rsidR="00641884" w:rsidRPr="00641884" w:rsidRDefault="00641884" w:rsidP="00641884">
      <w:pPr>
        <w:jc w:val="both"/>
        <w:rPr>
          <w:rFonts w:ascii="Arial" w:eastAsiaTheme="minorHAnsi" w:hAnsi="Arial" w:cs="Arial"/>
          <w:lang w:val="hu-HU"/>
        </w:rPr>
      </w:pP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t>építőipari tevékenységre.</w:t>
      </w:r>
      <w:r w:rsidRPr="00641884">
        <w:rPr>
          <w:rFonts w:ascii="Arial" w:hAnsi="Arial" w:cs="Arial"/>
          <w:lang w:val="hu-HU"/>
        </w:rPr>
        <w:t xml:space="preserve"> </w:t>
      </w:r>
    </w:p>
    <w:p w14:paraId="08550C0F" w14:textId="77777777" w:rsidR="00641884" w:rsidRPr="00641884" w:rsidRDefault="00641884" w:rsidP="00641884">
      <w:pPr>
        <w:jc w:val="both"/>
        <w:rPr>
          <w:rFonts w:ascii="Arial" w:eastAsia="Times New Roman" w:hAnsi="Arial" w:cs="Arial"/>
          <w:b/>
          <w:color w:val="000000" w:themeColor="text1"/>
          <w:lang w:val="hu-HU" w:eastAsia="hu-HU"/>
        </w:rPr>
      </w:pPr>
      <w:r w:rsidRPr="00641884">
        <w:rPr>
          <w:rFonts w:ascii="Arial" w:hAnsi="Arial" w:cs="Arial"/>
          <w:b/>
          <w:lang w:val="hu-HU"/>
        </w:rPr>
        <w:t xml:space="preserve">A kérelem indoka: </w:t>
      </w:r>
    </w:p>
    <w:p w14:paraId="41BC48C8" w14:textId="77777777" w:rsidR="00641884" w:rsidRPr="00641884" w:rsidRDefault="00641884" w:rsidP="00641884">
      <w:pPr>
        <w:shd w:val="clear" w:color="auto" w:fill="FFFFFF"/>
        <w:spacing w:after="0" w:line="240" w:lineRule="auto"/>
        <w:jc w:val="both"/>
        <w:rPr>
          <w:rFonts w:ascii="Arial" w:eastAsiaTheme="minorHAnsi" w:hAnsi="Arial" w:cs="Arial"/>
          <w:lang w:val="hu-HU"/>
        </w:rPr>
      </w:pPr>
      <w:r w:rsidRPr="00641884">
        <w:rPr>
          <w:rFonts w:ascii="Arial" w:hAnsi="Arial" w:cs="Arial"/>
          <w:lang w:val="hu-HU"/>
        </w:rPr>
        <w:t>Az építési tevékenység során a határérték túllépés oka:</w:t>
      </w:r>
    </w:p>
    <w:p w14:paraId="6F40F65F" w14:textId="77777777" w:rsidR="00641884" w:rsidRPr="00641884" w:rsidRDefault="00641884" w:rsidP="00641884">
      <w:pPr>
        <w:shd w:val="clear" w:color="auto" w:fill="FFFFFF"/>
        <w:spacing w:after="0" w:line="240" w:lineRule="auto"/>
        <w:jc w:val="both"/>
        <w:rPr>
          <w:lang w:val="hu-HU"/>
        </w:rPr>
      </w:pPr>
    </w:p>
    <w:p w14:paraId="2A3892EC" w14:textId="77777777" w:rsidR="00641884" w:rsidRDefault="00641884" w:rsidP="00641884">
      <w:pPr>
        <w:shd w:val="clear" w:color="auto" w:fill="FFFFFF"/>
        <w:spacing w:after="0" w:line="36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>…………………………………………………………….……………………………………………..……………………………………………………………………………………………………………….………………………………………………………………………………………………………..………..…………………………………………………….………………………………………………………………………………………………………………………………………………………… 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93DAD" w14:textId="77777777" w:rsidR="00C01F58" w:rsidRDefault="00C01F58" w:rsidP="00641884">
      <w:pPr>
        <w:shd w:val="clear" w:color="auto" w:fill="FFFFFF"/>
        <w:spacing w:after="0" w:line="36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>……………………………………………………………………………………………………………</w:t>
      </w:r>
    </w:p>
    <w:p w14:paraId="7B6FFCCC" w14:textId="77777777" w:rsidR="00C01F58" w:rsidRPr="00641884" w:rsidRDefault="00C01F58" w:rsidP="00641884">
      <w:pPr>
        <w:shd w:val="clear" w:color="auto" w:fill="FFFFFF"/>
        <w:spacing w:after="0" w:line="360" w:lineRule="auto"/>
        <w:jc w:val="both"/>
        <w:rPr>
          <w:lang w:val="hu-HU"/>
        </w:rPr>
      </w:pPr>
      <w:r w:rsidRPr="00641884">
        <w:rPr>
          <w:rFonts w:ascii="Arial" w:hAnsi="Arial" w:cs="Arial"/>
          <w:lang w:val="hu-HU"/>
        </w:rPr>
        <w:t>……………………………………………………………………………………………………………</w:t>
      </w:r>
    </w:p>
    <w:p w14:paraId="12420DFB" w14:textId="77777777" w:rsidR="00641884" w:rsidRPr="00641884" w:rsidRDefault="00641884" w:rsidP="00641884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lastRenderedPageBreak/>
        <w:t xml:space="preserve">A felmentéssel érintett időszak kezdő és végnapja: </w:t>
      </w:r>
    </w:p>
    <w:p w14:paraId="0B1F1102" w14:textId="77777777" w:rsidR="00641884" w:rsidRPr="00641884" w:rsidRDefault="00641884" w:rsidP="00641884">
      <w:pPr>
        <w:shd w:val="clear" w:color="auto" w:fill="FFFFFF"/>
        <w:spacing w:after="0" w:line="36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C1D65" w14:textId="77777777" w:rsidR="00641884" w:rsidRPr="00641884" w:rsidRDefault="00641884" w:rsidP="00641884">
      <w:pPr>
        <w:shd w:val="clear" w:color="auto" w:fill="FFFFFF"/>
        <w:spacing w:after="0" w:line="36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…………………………………………………………………………………………………………… </w:t>
      </w:r>
    </w:p>
    <w:p w14:paraId="346070DA" w14:textId="77777777" w:rsidR="00641884" w:rsidRPr="00641884" w:rsidRDefault="00641884" w:rsidP="00641884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u-HU"/>
        </w:rPr>
      </w:pPr>
    </w:p>
    <w:p w14:paraId="72D627C5" w14:textId="77777777" w:rsidR="00641884" w:rsidRPr="00641884" w:rsidRDefault="00641884" w:rsidP="00641884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>A zajcsökkentés érdekében tervezett intézkedések és azok várható eredményei: (szakvélemény alapján)</w:t>
      </w:r>
    </w:p>
    <w:p w14:paraId="1CC0A2D6" w14:textId="77777777" w:rsidR="00641884" w:rsidRPr="00641884" w:rsidRDefault="00641884" w:rsidP="00641884">
      <w:pPr>
        <w:shd w:val="clear" w:color="auto" w:fill="FFFFFF"/>
        <w:spacing w:after="0" w:line="360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 …………………………………………………………….……………………………………………...……………………………………………………………………………………………………………………………………………………………………………………………………….………………...……………………………………………………………………………………………………………</w:t>
      </w:r>
    </w:p>
    <w:p w14:paraId="25339F5F" w14:textId="77777777" w:rsidR="00AC17B4" w:rsidRPr="00641884" w:rsidRDefault="00AC17B4" w:rsidP="0064188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</w:p>
    <w:p w14:paraId="4875B8C2" w14:textId="77777777" w:rsidR="00AC17B4" w:rsidRPr="00641884" w:rsidRDefault="00AC17B4" w:rsidP="00AC17B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</w:p>
    <w:p w14:paraId="673DBB9F" w14:textId="77777777" w:rsidR="00AC17B4" w:rsidRPr="00641884" w:rsidRDefault="00AC17B4" w:rsidP="00AC17B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t>Kelt: ...................................................................</w:t>
      </w:r>
    </w:p>
    <w:p w14:paraId="4653B819" w14:textId="77777777" w:rsidR="00AC17B4" w:rsidRPr="00641884" w:rsidRDefault="00AC17B4" w:rsidP="00AC17B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</w:p>
    <w:p w14:paraId="14CA8228" w14:textId="77777777" w:rsidR="00AC17B4" w:rsidRPr="00641884" w:rsidRDefault="00AC17B4" w:rsidP="00AC17B4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0000" w:themeColor="text1"/>
          <w:lang w:val="hu-HU" w:eastAsia="hu-HU"/>
        </w:rPr>
      </w:pPr>
    </w:p>
    <w:p w14:paraId="37F001A9" w14:textId="77777777" w:rsidR="00AC17B4" w:rsidRPr="00641884" w:rsidRDefault="00AC17B4" w:rsidP="00AC17B4">
      <w:pPr>
        <w:shd w:val="clear" w:color="auto" w:fill="FFFFFF"/>
        <w:spacing w:after="0" w:line="405" w:lineRule="atLeast"/>
        <w:ind w:left="2832"/>
        <w:jc w:val="center"/>
        <w:rPr>
          <w:rFonts w:ascii="Arial" w:eastAsia="Times New Roman" w:hAnsi="Arial" w:cs="Arial"/>
          <w:color w:val="000000" w:themeColor="text1"/>
          <w:lang w:val="hu-HU" w:eastAsia="hu-HU"/>
        </w:rPr>
      </w:pP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t>...................................................</w:t>
      </w:r>
      <w:r w:rsidRPr="00641884">
        <w:rPr>
          <w:rFonts w:ascii="Arial" w:eastAsia="Times New Roman" w:hAnsi="Arial" w:cs="Arial"/>
          <w:color w:val="000000" w:themeColor="text1"/>
          <w:lang w:val="hu-HU" w:eastAsia="hu-HU"/>
        </w:rPr>
        <w:br/>
        <w:t>cégszerű aláírás</w:t>
      </w:r>
    </w:p>
    <w:p w14:paraId="0D7C9507" w14:textId="77777777" w:rsidR="00AC17B4" w:rsidRPr="00641884" w:rsidRDefault="00AC17B4" w:rsidP="00AC17B4">
      <w:pPr>
        <w:rPr>
          <w:rFonts w:eastAsiaTheme="minorHAnsi"/>
          <w:lang w:val="hu-HU"/>
        </w:rPr>
      </w:pPr>
    </w:p>
    <w:p w14:paraId="7F6DDED8" w14:textId="77777777" w:rsidR="00AC17B4" w:rsidRPr="00641884" w:rsidRDefault="00AC17B4" w:rsidP="00AC17B4">
      <w:pPr>
        <w:spacing w:after="0" w:line="240" w:lineRule="auto"/>
        <w:ind w:left="7791"/>
        <w:rPr>
          <w:lang w:val="hu-HU"/>
        </w:rPr>
      </w:pPr>
    </w:p>
    <w:p w14:paraId="350AF23D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Melléklet: </w:t>
      </w:r>
    </w:p>
    <w:p w14:paraId="7FFBEC0B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lang w:val="hu-HU"/>
        </w:rPr>
      </w:pPr>
    </w:p>
    <w:p w14:paraId="7E9B52AF" w14:textId="77777777" w:rsidR="00641884" w:rsidRPr="00641884" w:rsidRDefault="00641884" w:rsidP="00641884">
      <w:pPr>
        <w:pStyle w:val="Listaszerbekezds"/>
        <w:numPr>
          <w:ilvl w:val="0"/>
          <w:numId w:val="14"/>
        </w:numPr>
        <w:spacing w:after="0" w:line="256" w:lineRule="auto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Akusztikai szakvélemény, amely meghatározza a </w:t>
      </w:r>
    </w:p>
    <w:p w14:paraId="27C00AF9" w14:textId="77777777" w:rsidR="00641884" w:rsidRPr="00641884" w:rsidRDefault="00641884" w:rsidP="00641884">
      <w:pPr>
        <w:spacing w:after="0"/>
        <w:ind w:firstLine="708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• túllépés mértékét, </w:t>
      </w:r>
    </w:p>
    <w:p w14:paraId="0D71AEA1" w14:textId="77777777" w:rsidR="00641884" w:rsidRPr="00641884" w:rsidRDefault="00641884" w:rsidP="00641884">
      <w:pPr>
        <w:spacing w:after="0"/>
        <w:ind w:firstLine="708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• javaslatot tesz a zajcsökkentésre vonatkozóan. </w:t>
      </w:r>
    </w:p>
    <w:p w14:paraId="5D45047E" w14:textId="77777777" w:rsidR="00641884" w:rsidRPr="00641884" w:rsidRDefault="00641884" w:rsidP="00641884">
      <w:pPr>
        <w:spacing w:after="0"/>
        <w:ind w:left="708"/>
        <w:jc w:val="both"/>
        <w:rPr>
          <w:rFonts w:ascii="Arial" w:hAnsi="Arial" w:cs="Arial"/>
          <w:lang w:val="hu-HU"/>
        </w:rPr>
      </w:pPr>
      <w:r w:rsidRPr="00641884">
        <w:rPr>
          <w:rFonts w:ascii="Arial" w:hAnsi="Arial" w:cs="Arial"/>
          <w:lang w:val="hu-HU"/>
        </w:rPr>
        <w:t xml:space="preserve">Az üzemi, szabadidős és építési zajforrás zajkibocsátásának ellenőrzési (vizsgálati és értékelési) módszerét, valamint a mérési jegyzőkönyv tartalmi követelményeit a zajkibocsátási határértékek megállapításának, valamint a zaj- és rezgéskibocsátás ellenőrzésének módjáról szóló 93/2007. (XII. 18.) </w:t>
      </w:r>
      <w:proofErr w:type="spellStart"/>
      <w:r w:rsidRPr="00641884">
        <w:rPr>
          <w:rFonts w:ascii="Arial" w:hAnsi="Arial" w:cs="Arial"/>
          <w:lang w:val="hu-HU"/>
        </w:rPr>
        <w:t>KvVM</w:t>
      </w:r>
      <w:proofErr w:type="spellEnd"/>
      <w:r w:rsidRPr="00641884">
        <w:rPr>
          <w:rFonts w:ascii="Arial" w:hAnsi="Arial" w:cs="Arial"/>
          <w:lang w:val="hu-HU"/>
        </w:rPr>
        <w:t xml:space="preserve"> rendelet 4. és 5. sz. melléklete tartalmazza. </w:t>
      </w:r>
    </w:p>
    <w:p w14:paraId="3BCA43D8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lang w:val="hu-HU"/>
        </w:rPr>
      </w:pPr>
    </w:p>
    <w:p w14:paraId="599988CA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sz w:val="20"/>
          <w:lang w:val="hu-HU"/>
        </w:rPr>
      </w:pPr>
      <w:r w:rsidRPr="00641884">
        <w:rPr>
          <w:rFonts w:ascii="Arial" w:hAnsi="Arial" w:cs="Arial"/>
          <w:sz w:val="20"/>
          <w:lang w:val="hu-HU"/>
        </w:rPr>
        <w:t>Alkalmazott jogszabályok:</w:t>
      </w:r>
    </w:p>
    <w:p w14:paraId="7221869F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sz w:val="20"/>
          <w:lang w:val="hu-HU"/>
        </w:rPr>
      </w:pPr>
      <w:r w:rsidRPr="00641884">
        <w:rPr>
          <w:rFonts w:ascii="Arial" w:hAnsi="Arial" w:cs="Arial"/>
          <w:sz w:val="20"/>
          <w:lang w:val="hu-HU"/>
        </w:rPr>
        <w:t xml:space="preserve">• 284/2007. (X. 29.) Korm. rendelet a környezeti zaj és rezgés elleni védelem egyes szabályairól </w:t>
      </w:r>
    </w:p>
    <w:p w14:paraId="0B36686B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sz w:val="20"/>
          <w:lang w:val="hu-HU"/>
        </w:rPr>
      </w:pPr>
      <w:r w:rsidRPr="00641884">
        <w:rPr>
          <w:rFonts w:ascii="Arial" w:hAnsi="Arial" w:cs="Arial"/>
          <w:sz w:val="20"/>
          <w:lang w:val="hu-HU"/>
        </w:rPr>
        <w:t xml:space="preserve">• 93/2007. (XII. 18.) </w:t>
      </w:r>
      <w:proofErr w:type="spellStart"/>
      <w:r w:rsidRPr="00641884">
        <w:rPr>
          <w:rFonts w:ascii="Arial" w:hAnsi="Arial" w:cs="Arial"/>
          <w:sz w:val="20"/>
          <w:lang w:val="hu-HU"/>
        </w:rPr>
        <w:t>KvVM</w:t>
      </w:r>
      <w:proofErr w:type="spellEnd"/>
      <w:r w:rsidRPr="00641884">
        <w:rPr>
          <w:rFonts w:ascii="Arial" w:hAnsi="Arial" w:cs="Arial"/>
          <w:sz w:val="20"/>
          <w:lang w:val="hu-HU"/>
        </w:rPr>
        <w:t xml:space="preserve"> rendelet a zajkibocsátási határértékek megállapításának, valamint a zaj- és rezgéskibocsátás ellenőrzésének módjáról </w:t>
      </w:r>
    </w:p>
    <w:p w14:paraId="41507EA7" w14:textId="77777777" w:rsidR="00641884" w:rsidRPr="00641884" w:rsidRDefault="00641884" w:rsidP="00641884">
      <w:pPr>
        <w:spacing w:after="0"/>
        <w:jc w:val="both"/>
        <w:rPr>
          <w:rFonts w:ascii="Arial" w:hAnsi="Arial" w:cs="Arial"/>
          <w:b/>
          <w:sz w:val="20"/>
          <w:lang w:val="hu-HU"/>
        </w:rPr>
      </w:pPr>
      <w:r w:rsidRPr="00641884">
        <w:rPr>
          <w:rFonts w:ascii="Arial" w:hAnsi="Arial" w:cs="Arial"/>
          <w:sz w:val="20"/>
          <w:lang w:val="hu-HU"/>
        </w:rPr>
        <w:t xml:space="preserve">• 27/2008. (XII. 3.) </w:t>
      </w:r>
      <w:proofErr w:type="spellStart"/>
      <w:r w:rsidRPr="00641884">
        <w:rPr>
          <w:rFonts w:ascii="Arial" w:hAnsi="Arial" w:cs="Arial"/>
          <w:sz w:val="20"/>
          <w:lang w:val="hu-HU"/>
        </w:rPr>
        <w:t>KvVM-EüM</w:t>
      </w:r>
      <w:proofErr w:type="spellEnd"/>
      <w:r w:rsidRPr="00641884">
        <w:rPr>
          <w:rFonts w:ascii="Arial" w:hAnsi="Arial" w:cs="Arial"/>
          <w:sz w:val="20"/>
          <w:lang w:val="hu-HU"/>
        </w:rPr>
        <w:t xml:space="preserve"> együttes rendelet a környezeti zaj- és rezgésterhelési határértékek megállapításáról</w:t>
      </w:r>
    </w:p>
    <w:p w14:paraId="4817A5D5" w14:textId="77777777" w:rsidR="00AC17B4" w:rsidRPr="00641884" w:rsidRDefault="00AC17B4" w:rsidP="00804E05">
      <w:pPr>
        <w:spacing w:after="0"/>
        <w:jc w:val="both"/>
        <w:rPr>
          <w:rFonts w:ascii="Arial" w:hAnsi="Arial" w:cs="Arial"/>
          <w:lang w:val="hu-HU"/>
        </w:rPr>
      </w:pPr>
    </w:p>
    <w:sectPr w:rsidR="00AC17B4" w:rsidRPr="00641884" w:rsidSect="00581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C49F" w14:textId="77777777" w:rsidR="00A66817" w:rsidRDefault="00A66817" w:rsidP="00693DF3">
      <w:pPr>
        <w:spacing w:after="0" w:line="240" w:lineRule="auto"/>
      </w:pPr>
      <w:r>
        <w:separator/>
      </w:r>
    </w:p>
  </w:endnote>
  <w:endnote w:type="continuationSeparator" w:id="0">
    <w:p w14:paraId="36FC002A" w14:textId="77777777" w:rsidR="00A66817" w:rsidRDefault="00A66817" w:rsidP="0069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292D" w14:textId="77777777" w:rsidR="003E51CD" w:rsidRDefault="003E51C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395305"/>
      <w:docPartObj>
        <w:docPartGallery w:val="Page Numbers (Top of Page)"/>
        <w:docPartUnique/>
      </w:docPartObj>
    </w:sdtPr>
    <w:sdtEndPr/>
    <w:sdtContent>
      <w:p w14:paraId="0209FF71" w14:textId="77777777" w:rsidR="00F27459" w:rsidRDefault="00F31D06" w:rsidP="00F27459">
        <w:r>
          <w:fldChar w:fldCharType="begin"/>
        </w:r>
        <w:r>
          <w:instrText xml:space="preserve"> PAGE </w:instrText>
        </w:r>
        <w:r>
          <w:fldChar w:fldCharType="separate"/>
        </w:r>
        <w:r w:rsidR="00E72A4D">
          <w:rPr>
            <w:noProof/>
          </w:rPr>
          <w:t>2</w:t>
        </w:r>
        <w:r>
          <w:rPr>
            <w:noProof/>
          </w:rPr>
          <w:fldChar w:fldCharType="end"/>
        </w:r>
        <w:r w:rsidR="00F27459">
          <w:t xml:space="preserve"> / </w:t>
        </w:r>
        <w:r w:rsidR="00A66817">
          <w:rPr>
            <w:noProof/>
          </w:rPr>
          <w:fldChar w:fldCharType="begin"/>
        </w:r>
        <w:r w:rsidR="00A66817">
          <w:rPr>
            <w:noProof/>
          </w:rPr>
          <w:instrText xml:space="preserve"> NUMPAGES  </w:instrText>
        </w:r>
        <w:r w:rsidR="00A66817">
          <w:rPr>
            <w:noProof/>
          </w:rPr>
          <w:fldChar w:fldCharType="separate"/>
        </w:r>
        <w:r w:rsidR="00E72A4D">
          <w:rPr>
            <w:noProof/>
          </w:rPr>
          <w:t>2</w:t>
        </w:r>
        <w:r w:rsidR="00A66817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88DE" w14:textId="77777777" w:rsidR="003E51CD" w:rsidRDefault="003E51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1C72E" w14:textId="77777777" w:rsidR="00A66817" w:rsidRDefault="00A66817" w:rsidP="00693DF3">
      <w:pPr>
        <w:spacing w:after="0" w:line="240" w:lineRule="auto"/>
      </w:pPr>
      <w:r>
        <w:separator/>
      </w:r>
    </w:p>
  </w:footnote>
  <w:footnote w:type="continuationSeparator" w:id="0">
    <w:p w14:paraId="392DA8B9" w14:textId="77777777" w:rsidR="00A66817" w:rsidRDefault="00A66817" w:rsidP="0069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260EA" w14:textId="77777777" w:rsidR="003E51CD" w:rsidRDefault="003E51C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E7209" w14:textId="77777777"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14:paraId="5759B4C9" w14:textId="77777777" w:rsidR="00327437" w:rsidRPr="00FF2987" w:rsidRDefault="00327437" w:rsidP="00327437">
    <w:pPr>
      <w:pStyle w:val="lfej"/>
      <w:tabs>
        <w:tab w:val="clear" w:pos="4536"/>
        <w:tab w:val="clear" w:pos="9072"/>
        <w:tab w:val="left" w:pos="5954"/>
      </w:tabs>
      <w:ind w:right="-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FFD97" w14:textId="77777777" w:rsidR="00327437" w:rsidRDefault="00327437" w:rsidP="00C01F58">
    <w:pPr>
      <w:pStyle w:val="lfej"/>
      <w:tabs>
        <w:tab w:val="clear" w:pos="4536"/>
        <w:tab w:val="clear" w:pos="9072"/>
        <w:tab w:val="left" w:pos="5954"/>
      </w:tabs>
      <w:ind w:left="6315" w:right="-142"/>
      <w:jc w:val="right"/>
    </w:pPr>
    <w:r w:rsidRPr="000D6F26">
      <w:rPr>
        <w:rFonts w:ascii="Arial" w:hAnsi="Arial" w:cs="Arial"/>
        <w:sz w:val="20"/>
        <w:szCs w:val="20"/>
      </w:rPr>
      <w:tab/>
    </w:r>
  </w:p>
  <w:p w14:paraId="5B804FC3" w14:textId="77777777" w:rsidR="00327437" w:rsidRDefault="00327437">
    <w:pPr>
      <w:pStyle w:val="lfej"/>
      <w:rPr>
        <w:lang w:val="hu-HU"/>
      </w:rPr>
    </w:pPr>
  </w:p>
  <w:p w14:paraId="6480D7BC" w14:textId="77777777" w:rsidR="003133AB" w:rsidRDefault="003133AB">
    <w:pPr>
      <w:pStyle w:val="lfej"/>
      <w:rPr>
        <w:lang w:val="hu-HU"/>
      </w:rPr>
    </w:pPr>
  </w:p>
  <w:p w14:paraId="3DE136B7" w14:textId="77777777" w:rsidR="003133AB" w:rsidRPr="00327437" w:rsidRDefault="003133AB" w:rsidP="00AC17B4">
    <w:pPr>
      <w:pStyle w:val="lfej"/>
      <w:jc w:val="right"/>
      <w:rPr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54F4F6B"/>
    <w:multiLevelType w:val="hybridMultilevel"/>
    <w:tmpl w:val="B54EE7CA"/>
    <w:lvl w:ilvl="0" w:tplc="A0FC698C">
      <w:start w:val="106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0B43"/>
    <w:multiLevelType w:val="hybridMultilevel"/>
    <w:tmpl w:val="2E50214C"/>
    <w:lvl w:ilvl="0" w:tplc="AD9A6C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0665"/>
    <w:multiLevelType w:val="hybridMultilevel"/>
    <w:tmpl w:val="DBF861CC"/>
    <w:lvl w:ilvl="0" w:tplc="3932ADC4">
      <w:start w:val="3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B62FE9"/>
    <w:multiLevelType w:val="hybridMultilevel"/>
    <w:tmpl w:val="75BAC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7F15"/>
    <w:multiLevelType w:val="hybridMultilevel"/>
    <w:tmpl w:val="1EE81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67D6A"/>
    <w:multiLevelType w:val="hybridMultilevel"/>
    <w:tmpl w:val="2E828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523EF"/>
    <w:multiLevelType w:val="hybridMultilevel"/>
    <w:tmpl w:val="D1D2E4DC"/>
    <w:lvl w:ilvl="0" w:tplc="C8329D66">
      <w:start w:val="3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35" w:hanging="360"/>
      </w:pPr>
    </w:lvl>
    <w:lvl w:ilvl="2" w:tplc="040E001B" w:tentative="1">
      <w:start w:val="1"/>
      <w:numFmt w:val="lowerRoman"/>
      <w:lvlText w:val="%3."/>
      <w:lvlJc w:val="right"/>
      <w:pPr>
        <w:ind w:left="7755" w:hanging="180"/>
      </w:pPr>
    </w:lvl>
    <w:lvl w:ilvl="3" w:tplc="040E000F" w:tentative="1">
      <w:start w:val="1"/>
      <w:numFmt w:val="decimal"/>
      <w:lvlText w:val="%4."/>
      <w:lvlJc w:val="left"/>
      <w:pPr>
        <w:ind w:left="8475" w:hanging="360"/>
      </w:pPr>
    </w:lvl>
    <w:lvl w:ilvl="4" w:tplc="040E0019" w:tentative="1">
      <w:start w:val="1"/>
      <w:numFmt w:val="lowerLetter"/>
      <w:lvlText w:val="%5."/>
      <w:lvlJc w:val="left"/>
      <w:pPr>
        <w:ind w:left="9195" w:hanging="360"/>
      </w:pPr>
    </w:lvl>
    <w:lvl w:ilvl="5" w:tplc="040E001B" w:tentative="1">
      <w:start w:val="1"/>
      <w:numFmt w:val="lowerRoman"/>
      <w:lvlText w:val="%6."/>
      <w:lvlJc w:val="right"/>
      <w:pPr>
        <w:ind w:left="9915" w:hanging="180"/>
      </w:pPr>
    </w:lvl>
    <w:lvl w:ilvl="6" w:tplc="040E000F" w:tentative="1">
      <w:start w:val="1"/>
      <w:numFmt w:val="decimal"/>
      <w:lvlText w:val="%7."/>
      <w:lvlJc w:val="left"/>
      <w:pPr>
        <w:ind w:left="10635" w:hanging="360"/>
      </w:pPr>
    </w:lvl>
    <w:lvl w:ilvl="7" w:tplc="040E0019" w:tentative="1">
      <w:start w:val="1"/>
      <w:numFmt w:val="lowerLetter"/>
      <w:lvlText w:val="%8."/>
      <w:lvlJc w:val="left"/>
      <w:pPr>
        <w:ind w:left="11355" w:hanging="360"/>
      </w:pPr>
    </w:lvl>
    <w:lvl w:ilvl="8" w:tplc="040E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9" w15:restartNumberingAfterBreak="0">
    <w:nsid w:val="52153698"/>
    <w:multiLevelType w:val="hybridMultilevel"/>
    <w:tmpl w:val="35DCA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623B"/>
    <w:multiLevelType w:val="hybridMultilevel"/>
    <w:tmpl w:val="74403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148A0"/>
    <w:multiLevelType w:val="hybridMultilevel"/>
    <w:tmpl w:val="6FA2250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8B28E6"/>
    <w:multiLevelType w:val="hybridMultilevel"/>
    <w:tmpl w:val="1610E3A8"/>
    <w:lvl w:ilvl="0" w:tplc="0C20A68E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35" w:hanging="360"/>
      </w:pPr>
    </w:lvl>
    <w:lvl w:ilvl="2" w:tplc="040E001B" w:tentative="1">
      <w:start w:val="1"/>
      <w:numFmt w:val="lowerRoman"/>
      <w:lvlText w:val="%3."/>
      <w:lvlJc w:val="right"/>
      <w:pPr>
        <w:ind w:left="7755" w:hanging="180"/>
      </w:pPr>
    </w:lvl>
    <w:lvl w:ilvl="3" w:tplc="040E000F" w:tentative="1">
      <w:start w:val="1"/>
      <w:numFmt w:val="decimal"/>
      <w:lvlText w:val="%4."/>
      <w:lvlJc w:val="left"/>
      <w:pPr>
        <w:ind w:left="8475" w:hanging="360"/>
      </w:pPr>
    </w:lvl>
    <w:lvl w:ilvl="4" w:tplc="040E0019" w:tentative="1">
      <w:start w:val="1"/>
      <w:numFmt w:val="lowerLetter"/>
      <w:lvlText w:val="%5."/>
      <w:lvlJc w:val="left"/>
      <w:pPr>
        <w:ind w:left="9195" w:hanging="360"/>
      </w:pPr>
    </w:lvl>
    <w:lvl w:ilvl="5" w:tplc="040E001B" w:tentative="1">
      <w:start w:val="1"/>
      <w:numFmt w:val="lowerRoman"/>
      <w:lvlText w:val="%6."/>
      <w:lvlJc w:val="right"/>
      <w:pPr>
        <w:ind w:left="9915" w:hanging="180"/>
      </w:pPr>
    </w:lvl>
    <w:lvl w:ilvl="6" w:tplc="040E000F" w:tentative="1">
      <w:start w:val="1"/>
      <w:numFmt w:val="decimal"/>
      <w:lvlText w:val="%7."/>
      <w:lvlJc w:val="left"/>
      <w:pPr>
        <w:ind w:left="10635" w:hanging="360"/>
      </w:pPr>
    </w:lvl>
    <w:lvl w:ilvl="7" w:tplc="040E0019" w:tentative="1">
      <w:start w:val="1"/>
      <w:numFmt w:val="lowerLetter"/>
      <w:lvlText w:val="%8."/>
      <w:lvlJc w:val="left"/>
      <w:pPr>
        <w:ind w:left="11355" w:hanging="360"/>
      </w:pPr>
    </w:lvl>
    <w:lvl w:ilvl="8" w:tplc="040E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13" w15:restartNumberingAfterBreak="0">
    <w:nsid w:val="78C15EC8"/>
    <w:multiLevelType w:val="hybridMultilevel"/>
    <w:tmpl w:val="BF90A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F3"/>
    <w:rsid w:val="00047C44"/>
    <w:rsid w:val="000B2FFA"/>
    <w:rsid w:val="000C21D7"/>
    <w:rsid w:val="000D6F26"/>
    <w:rsid w:val="000E070D"/>
    <w:rsid w:val="00126961"/>
    <w:rsid w:val="001275B6"/>
    <w:rsid w:val="001354DF"/>
    <w:rsid w:val="0013657C"/>
    <w:rsid w:val="00142BD7"/>
    <w:rsid w:val="0017771B"/>
    <w:rsid w:val="001C59B8"/>
    <w:rsid w:val="00214BC5"/>
    <w:rsid w:val="002159C3"/>
    <w:rsid w:val="00215D0F"/>
    <w:rsid w:val="00237BAA"/>
    <w:rsid w:val="00250F17"/>
    <w:rsid w:val="00251668"/>
    <w:rsid w:val="00252CB0"/>
    <w:rsid w:val="002A3C48"/>
    <w:rsid w:val="002E0C85"/>
    <w:rsid w:val="002F6F60"/>
    <w:rsid w:val="002F7008"/>
    <w:rsid w:val="00311C9D"/>
    <w:rsid w:val="003133AB"/>
    <w:rsid w:val="00327437"/>
    <w:rsid w:val="00337C37"/>
    <w:rsid w:val="00374642"/>
    <w:rsid w:val="003774ED"/>
    <w:rsid w:val="0039434F"/>
    <w:rsid w:val="0039484A"/>
    <w:rsid w:val="003B1942"/>
    <w:rsid w:val="003C3BC3"/>
    <w:rsid w:val="003E51CD"/>
    <w:rsid w:val="00403BF1"/>
    <w:rsid w:val="00406F7C"/>
    <w:rsid w:val="004264FB"/>
    <w:rsid w:val="00443F01"/>
    <w:rsid w:val="0044708C"/>
    <w:rsid w:val="00455A96"/>
    <w:rsid w:val="0047237D"/>
    <w:rsid w:val="004C13B2"/>
    <w:rsid w:val="00507937"/>
    <w:rsid w:val="0051533C"/>
    <w:rsid w:val="00581F67"/>
    <w:rsid w:val="005C1416"/>
    <w:rsid w:val="005D185F"/>
    <w:rsid w:val="00602D37"/>
    <w:rsid w:val="00605C37"/>
    <w:rsid w:val="00607195"/>
    <w:rsid w:val="00610896"/>
    <w:rsid w:val="00620398"/>
    <w:rsid w:val="00641884"/>
    <w:rsid w:val="00642FEC"/>
    <w:rsid w:val="006742DA"/>
    <w:rsid w:val="00674864"/>
    <w:rsid w:val="0068602A"/>
    <w:rsid w:val="00693DF3"/>
    <w:rsid w:val="006A424C"/>
    <w:rsid w:val="006E55EE"/>
    <w:rsid w:val="00771F6E"/>
    <w:rsid w:val="007A43F0"/>
    <w:rsid w:val="007B07E9"/>
    <w:rsid w:val="007B4A52"/>
    <w:rsid w:val="007F4C90"/>
    <w:rsid w:val="00804E05"/>
    <w:rsid w:val="0082412A"/>
    <w:rsid w:val="0083730C"/>
    <w:rsid w:val="00865AA1"/>
    <w:rsid w:val="008E003D"/>
    <w:rsid w:val="008E7A12"/>
    <w:rsid w:val="008F742C"/>
    <w:rsid w:val="009003EE"/>
    <w:rsid w:val="00970CD1"/>
    <w:rsid w:val="00975B40"/>
    <w:rsid w:val="009C1ED3"/>
    <w:rsid w:val="00A00634"/>
    <w:rsid w:val="00A20C85"/>
    <w:rsid w:val="00A42AAB"/>
    <w:rsid w:val="00A64AD2"/>
    <w:rsid w:val="00A66817"/>
    <w:rsid w:val="00A86D2D"/>
    <w:rsid w:val="00AA5157"/>
    <w:rsid w:val="00AB7C52"/>
    <w:rsid w:val="00AC17B4"/>
    <w:rsid w:val="00AE02E3"/>
    <w:rsid w:val="00B473B2"/>
    <w:rsid w:val="00B65B24"/>
    <w:rsid w:val="00B70942"/>
    <w:rsid w:val="00B85E3C"/>
    <w:rsid w:val="00B91B3D"/>
    <w:rsid w:val="00B923B3"/>
    <w:rsid w:val="00BC4F24"/>
    <w:rsid w:val="00BC743F"/>
    <w:rsid w:val="00BF5420"/>
    <w:rsid w:val="00BF70A2"/>
    <w:rsid w:val="00C01F58"/>
    <w:rsid w:val="00C37284"/>
    <w:rsid w:val="00CD0161"/>
    <w:rsid w:val="00CD0F6C"/>
    <w:rsid w:val="00CD76BF"/>
    <w:rsid w:val="00CE210B"/>
    <w:rsid w:val="00D14AF9"/>
    <w:rsid w:val="00D42590"/>
    <w:rsid w:val="00D53D2B"/>
    <w:rsid w:val="00D62C96"/>
    <w:rsid w:val="00D6669E"/>
    <w:rsid w:val="00D94ADF"/>
    <w:rsid w:val="00D95AFB"/>
    <w:rsid w:val="00DA5BF6"/>
    <w:rsid w:val="00DE1283"/>
    <w:rsid w:val="00DF6E6F"/>
    <w:rsid w:val="00E20539"/>
    <w:rsid w:val="00E25872"/>
    <w:rsid w:val="00E35C14"/>
    <w:rsid w:val="00E66CD9"/>
    <w:rsid w:val="00E72A4D"/>
    <w:rsid w:val="00E80C34"/>
    <w:rsid w:val="00E84906"/>
    <w:rsid w:val="00E943D8"/>
    <w:rsid w:val="00E962C4"/>
    <w:rsid w:val="00EA7510"/>
    <w:rsid w:val="00EE2EAF"/>
    <w:rsid w:val="00F27459"/>
    <w:rsid w:val="00F317E7"/>
    <w:rsid w:val="00F31D06"/>
    <w:rsid w:val="00F4283E"/>
    <w:rsid w:val="00F506FC"/>
    <w:rsid w:val="00F73A77"/>
    <w:rsid w:val="00FB05CC"/>
    <w:rsid w:val="00FD1462"/>
    <w:rsid w:val="00FD3A68"/>
    <w:rsid w:val="00FE05D7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2E126"/>
  <w15:docId w15:val="{BABA76CF-B52F-49B1-B46A-D0568E1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DF3"/>
  </w:style>
  <w:style w:type="paragraph" w:styleId="llb">
    <w:name w:val="footer"/>
    <w:basedOn w:val="Norml"/>
    <w:link w:val="llb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3DF3"/>
  </w:style>
  <w:style w:type="table" w:styleId="Rcsostblzat">
    <w:name w:val="Table Grid"/>
    <w:basedOn w:val="Normltblzat"/>
    <w:uiPriority w:val="39"/>
    <w:rsid w:val="00D6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">
    <w:name w:val="Szövegtörzs_"/>
    <w:basedOn w:val="Bekezdsalapbettpusa"/>
    <w:link w:val="Szvegtrzs1"/>
    <w:rsid w:val="00970CD1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970CD1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A751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C21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21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21D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1D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21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21D7"/>
    <w:rPr>
      <w:b/>
      <w:bCs/>
      <w:sz w:val="20"/>
      <w:szCs w:val="20"/>
    </w:rPr>
  </w:style>
  <w:style w:type="paragraph" w:styleId="Nincstrkz">
    <w:name w:val="No Spacing"/>
    <w:qFormat/>
    <w:rsid w:val="0047237D"/>
    <w:pPr>
      <w:spacing w:after="0" w:line="240" w:lineRule="auto"/>
    </w:pPr>
    <w:rPr>
      <w:rFonts w:eastAsiaTheme="minorHAnsi"/>
      <w:lang w:val="hu-HU"/>
    </w:rPr>
  </w:style>
  <w:style w:type="character" w:styleId="Hiperhivatkozs">
    <w:name w:val="Hyperlink"/>
    <w:basedOn w:val="Bekezdsalapbettpusa"/>
    <w:uiPriority w:val="99"/>
    <w:unhideWhenUsed/>
    <w:rsid w:val="00CE2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BED2-8C8D-4538-9385-A7A4A7C7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</dc:creator>
  <cp:lastModifiedBy>Rohn Margit</cp:lastModifiedBy>
  <cp:revision>2</cp:revision>
  <cp:lastPrinted>2025-02-05T08:55:00Z</cp:lastPrinted>
  <dcterms:created xsi:type="dcterms:W3CDTF">2025-02-06T12:00:00Z</dcterms:created>
  <dcterms:modified xsi:type="dcterms:W3CDTF">2025-02-06T12:00:00Z</dcterms:modified>
</cp:coreProperties>
</file>