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2497696C" w:rsidR="00681672" w:rsidRPr="000454F1" w:rsidRDefault="0069522E" w:rsidP="009A72FD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Települési lakásfenntartási</w:t>
      </w:r>
      <w:r w:rsidR="006E7088">
        <w:rPr>
          <w:rFonts w:ascii="Source Sans Pro" w:hAnsi="Source Sans Pro"/>
          <w:b/>
          <w:sz w:val="24"/>
          <w:szCs w:val="24"/>
        </w:rPr>
        <w:t xml:space="preserve"> támogatás</w:t>
      </w:r>
    </w:p>
    <w:p w14:paraId="050A66BE" w14:textId="04B8B33B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5FAACB7B" w14:textId="652F87BE" w:rsidR="00C94445" w:rsidRDefault="0069522E" w:rsidP="0069522E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69522E">
        <w:rPr>
          <w:rFonts w:ascii="Source Sans Pro" w:hAnsi="Source Sans Pro" w:cs="Times New Roman"/>
          <w:sz w:val="24"/>
          <w:szCs w:val="24"/>
        </w:rPr>
        <w:t>A települési lakásfenntartási támogatás a szociálisan rászoruló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69522E">
        <w:rPr>
          <w:rFonts w:ascii="Source Sans Pro" w:hAnsi="Source Sans Pro" w:cs="Times New Roman"/>
          <w:sz w:val="24"/>
          <w:szCs w:val="24"/>
        </w:rPr>
        <w:t>háztartások részére a háztartás tagjai által lakott lakás fenntartásával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69522E">
        <w:rPr>
          <w:rFonts w:ascii="Source Sans Pro" w:hAnsi="Source Sans Pro" w:cs="Times New Roman"/>
          <w:sz w:val="24"/>
          <w:szCs w:val="24"/>
        </w:rPr>
        <w:t>kapcsolatos rendszeres kiadásaik viseléséhez nyújtott hozzájárulás.</w:t>
      </w:r>
    </w:p>
    <w:p w14:paraId="068E1CB7" w14:textId="320107B7" w:rsidR="00CB6030" w:rsidRDefault="00CB6030" w:rsidP="000E32C3">
      <w:pPr>
        <w:tabs>
          <w:tab w:val="left" w:pos="426"/>
        </w:tabs>
        <w:spacing w:after="12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CB603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Az önkormányzat a villanyáram-, a víz- és a gázfogyasztás, a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CB603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távhő-szolgáltatás, a csatornahasználat és a szemétszállítás díjához, a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CB603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lakbérhez vagy az albérleti díjhoz, a közös költséghez, illetve a tüzelőanyag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CB603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költségeihez települési lakásfenntartási támogatást nyújt, a rendeletben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CB603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meghatározott feltételek szerinti jogosultnak.</w:t>
      </w:r>
    </w:p>
    <w:p w14:paraId="0A40087E" w14:textId="77777777" w:rsidR="0008451B" w:rsidRPr="0008451B" w:rsidRDefault="0008451B" w:rsidP="0008451B">
      <w:p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08451B">
        <w:rPr>
          <w:rFonts w:ascii="Source Sans Pro" w:hAnsi="Source Sans Pro" w:cs="Times New Roman"/>
          <w:sz w:val="24"/>
          <w:szCs w:val="24"/>
        </w:rPr>
        <w:t>Települési lakásfenntartási támogatásra jogosult az a személy, akinek az egy főre jutó havi jövedelme nem haladja meg</w:t>
      </w:r>
    </w:p>
    <w:p w14:paraId="559271EF" w14:textId="7A41E240" w:rsidR="0008451B" w:rsidRPr="0008451B" w:rsidRDefault="0008451B" w:rsidP="0008451B">
      <w:pPr>
        <w:tabs>
          <w:tab w:val="left" w:pos="426"/>
        </w:tabs>
        <w:spacing w:after="0"/>
        <w:ind w:left="284"/>
        <w:jc w:val="both"/>
        <w:rPr>
          <w:rFonts w:ascii="Source Sans Pro" w:hAnsi="Source Sans Pro" w:cs="Times New Roman"/>
          <w:sz w:val="24"/>
          <w:szCs w:val="24"/>
        </w:rPr>
      </w:pPr>
      <w:r w:rsidRPr="0008451B">
        <w:rPr>
          <w:rFonts w:ascii="Source Sans Pro" w:hAnsi="Source Sans Pro" w:cs="Times New Roman"/>
          <w:sz w:val="24"/>
          <w:szCs w:val="24"/>
        </w:rPr>
        <w:t>a) többszemélyes háztartás esetén a szociális vetítési alap 350%-át</w:t>
      </w:r>
      <w:r>
        <w:rPr>
          <w:rFonts w:ascii="Source Sans Pro" w:hAnsi="Source Sans Pro" w:cs="Times New Roman"/>
          <w:sz w:val="24"/>
          <w:szCs w:val="24"/>
        </w:rPr>
        <w:t xml:space="preserve"> (99.750 </w:t>
      </w:r>
      <w:r w:rsidR="00F9365D">
        <w:rPr>
          <w:rFonts w:ascii="Source Sans Pro" w:hAnsi="Source Sans Pro" w:cs="Times New Roman"/>
          <w:sz w:val="24"/>
          <w:szCs w:val="24"/>
        </w:rPr>
        <w:t>Ft-ot</w:t>
      </w:r>
      <w:r>
        <w:rPr>
          <w:rFonts w:ascii="Source Sans Pro" w:hAnsi="Source Sans Pro" w:cs="Times New Roman"/>
          <w:sz w:val="24"/>
          <w:szCs w:val="24"/>
        </w:rPr>
        <w:t>)</w:t>
      </w:r>
      <w:r w:rsidRPr="0008451B">
        <w:rPr>
          <w:rFonts w:ascii="Source Sans Pro" w:hAnsi="Source Sans Pro" w:cs="Times New Roman"/>
          <w:sz w:val="24"/>
          <w:szCs w:val="24"/>
        </w:rPr>
        <w:t>,</w:t>
      </w:r>
    </w:p>
    <w:p w14:paraId="6E29C573" w14:textId="4933CE4D" w:rsidR="0008451B" w:rsidRPr="0008451B" w:rsidRDefault="0008451B" w:rsidP="0008451B">
      <w:pPr>
        <w:tabs>
          <w:tab w:val="left" w:pos="426"/>
        </w:tabs>
        <w:spacing w:after="0"/>
        <w:ind w:left="284"/>
        <w:jc w:val="both"/>
        <w:rPr>
          <w:rFonts w:ascii="Source Sans Pro" w:hAnsi="Source Sans Pro" w:cs="Times New Roman"/>
          <w:sz w:val="24"/>
          <w:szCs w:val="24"/>
        </w:rPr>
      </w:pPr>
      <w:r w:rsidRPr="0008451B">
        <w:rPr>
          <w:rFonts w:ascii="Source Sans Pro" w:hAnsi="Source Sans Pro" w:cs="Times New Roman"/>
          <w:sz w:val="24"/>
          <w:szCs w:val="24"/>
        </w:rPr>
        <w:t>b) egyszemélyes háztartás esetén a szociális vetítési alap 400%-át</w:t>
      </w:r>
      <w:r>
        <w:rPr>
          <w:rFonts w:ascii="Source Sans Pro" w:hAnsi="Source Sans Pro" w:cs="Times New Roman"/>
          <w:sz w:val="24"/>
          <w:szCs w:val="24"/>
        </w:rPr>
        <w:t xml:space="preserve"> (114.000 </w:t>
      </w:r>
      <w:r w:rsidR="00F9365D">
        <w:rPr>
          <w:rFonts w:ascii="Source Sans Pro" w:hAnsi="Source Sans Pro" w:cs="Times New Roman"/>
          <w:sz w:val="24"/>
          <w:szCs w:val="24"/>
        </w:rPr>
        <w:t>Ft-ot</w:t>
      </w:r>
      <w:r>
        <w:rPr>
          <w:rFonts w:ascii="Source Sans Pro" w:hAnsi="Source Sans Pro" w:cs="Times New Roman"/>
          <w:sz w:val="24"/>
          <w:szCs w:val="24"/>
        </w:rPr>
        <w:t>)</w:t>
      </w:r>
      <w:r w:rsidRPr="0008451B">
        <w:rPr>
          <w:rFonts w:ascii="Source Sans Pro" w:hAnsi="Source Sans Pro" w:cs="Times New Roman"/>
          <w:sz w:val="24"/>
          <w:szCs w:val="24"/>
        </w:rPr>
        <w:t>,</w:t>
      </w:r>
    </w:p>
    <w:p w14:paraId="0C5BE7F0" w14:textId="637E38D6" w:rsidR="00473F4C" w:rsidRPr="0008451B" w:rsidRDefault="0008451B" w:rsidP="0008451B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08451B">
        <w:rPr>
          <w:rFonts w:ascii="Source Sans Pro" w:hAnsi="Source Sans Pro" w:cs="Times New Roman"/>
          <w:sz w:val="24"/>
          <w:szCs w:val="24"/>
        </w:rPr>
        <w:t>és a háztartás tagjai egyikének sincs vagyona.</w:t>
      </w:r>
    </w:p>
    <w:p w14:paraId="5372E53F" w14:textId="517E8B0B" w:rsidR="0069522E" w:rsidRPr="0069522E" w:rsidRDefault="0069522E" w:rsidP="0069522E">
      <w:pPr>
        <w:tabs>
          <w:tab w:val="left" w:pos="426"/>
        </w:tabs>
        <w:spacing w:after="120"/>
        <w:ind w:left="284"/>
        <w:jc w:val="both"/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</w:pP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(</w:t>
      </w:r>
      <w:r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H</w:t>
      </w: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áztartás:</w:t>
      </w:r>
      <w:r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az egy lakásban együtt lakó, ott bejelentett lakóhellyel vagy tartózkodási hellyel rendelkező személyek közössége.</w:t>
      </w:r>
    </w:p>
    <w:p w14:paraId="79D1956C" w14:textId="77777777" w:rsidR="0069522E" w:rsidRPr="0069522E" w:rsidRDefault="0069522E" w:rsidP="00A8436E">
      <w:pPr>
        <w:tabs>
          <w:tab w:val="left" w:pos="426"/>
        </w:tabs>
        <w:spacing w:after="0"/>
        <w:ind w:left="284"/>
        <w:jc w:val="both"/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</w:pP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Vagyon: az a hasznosítható ingatlan, jármű, vagyoni értékű jog, továbbá pénzforgalmi szolgáltatónál kezelt - jövedelemként figyelembe nem vett - összeg, amelynek</w:t>
      </w:r>
    </w:p>
    <w:p w14:paraId="785E53E1" w14:textId="7D7FF77B" w:rsidR="0069522E" w:rsidRPr="0069522E" w:rsidRDefault="0069522E" w:rsidP="00A8436E">
      <w:pPr>
        <w:numPr>
          <w:ilvl w:val="1"/>
          <w:numId w:val="19"/>
        </w:numPr>
        <w:tabs>
          <w:tab w:val="left" w:pos="426"/>
        </w:tabs>
        <w:spacing w:after="0"/>
        <w:ind w:left="850" w:hanging="357"/>
        <w:jc w:val="both"/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</w:pP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 xml:space="preserve">külön-külön számított forgalmi értéke, illetve összege </w:t>
      </w:r>
      <w:r w:rsidR="0008451B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a szociális vetítési alap</w:t>
      </w: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 xml:space="preserve"> összegének a harmincszorosát (855</w:t>
      </w:r>
      <w:r w:rsidR="00C52EE8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.</w:t>
      </w: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 xml:space="preserve">000 </w:t>
      </w:r>
      <w:r w:rsidR="00C52EE8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Ft-ot</w:t>
      </w: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), vagy</w:t>
      </w:r>
    </w:p>
    <w:p w14:paraId="55C4E47C" w14:textId="558AB9CC" w:rsidR="0069522E" w:rsidRPr="0069522E" w:rsidRDefault="0069522E" w:rsidP="00A8436E">
      <w:pPr>
        <w:numPr>
          <w:ilvl w:val="1"/>
          <w:numId w:val="19"/>
        </w:numPr>
        <w:tabs>
          <w:tab w:val="left" w:pos="426"/>
        </w:tabs>
        <w:spacing w:after="0"/>
        <w:ind w:left="850" w:hanging="357"/>
        <w:jc w:val="both"/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</w:pP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 xml:space="preserve">együttes forgalmi értéke </w:t>
      </w:r>
      <w:r w:rsidR="0008451B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a szociális vetítési alap</w:t>
      </w:r>
      <w:r w:rsidR="0008451B"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összegének a nyolcvanszorosát (2</w:t>
      </w:r>
      <w:r w:rsidR="00C52EE8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.</w:t>
      </w: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280</w:t>
      </w:r>
      <w:r w:rsidR="00C52EE8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.</w:t>
      </w: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 xml:space="preserve">000 </w:t>
      </w:r>
      <w:r w:rsidR="00C52EE8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Ft-ot</w:t>
      </w: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69F3B966" w14:textId="4DA0FD7E" w:rsidR="00CB6030" w:rsidRPr="00C52EE8" w:rsidRDefault="0069522E" w:rsidP="005D0692">
      <w:pPr>
        <w:tabs>
          <w:tab w:val="left" w:pos="426"/>
        </w:tabs>
        <w:spacing w:after="120"/>
        <w:ind w:left="284"/>
        <w:jc w:val="both"/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</w:pPr>
      <w:r w:rsidRPr="0069522E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</w:t>
      </w:r>
      <w:r w:rsidR="00A57621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.</w:t>
      </w:r>
      <w:r w:rsidR="00AE6200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38745318" w14:textId="232C7045" w:rsidR="00CB6030" w:rsidRPr="00CB6030" w:rsidRDefault="00CB6030" w:rsidP="00070796">
      <w:pPr>
        <w:tabs>
          <w:tab w:val="left" w:pos="426"/>
        </w:tabs>
        <w:spacing w:after="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CB603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 települési lakásfenntartási támogatás havi összege,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CB603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amennyiben:</w:t>
      </w:r>
    </w:p>
    <w:p w14:paraId="00790D96" w14:textId="4AD6A58B" w:rsidR="00CB6030" w:rsidRPr="00473F4C" w:rsidRDefault="00CB6030" w:rsidP="00473F4C">
      <w:pPr>
        <w:pStyle w:val="Listaszerbekezds"/>
        <w:numPr>
          <w:ilvl w:val="0"/>
          <w:numId w:val="23"/>
        </w:numPr>
        <w:tabs>
          <w:tab w:val="left" w:pos="426"/>
        </w:tabs>
        <w:spacing w:after="12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 háztartás egy </w:t>
      </w:r>
      <w:r w:rsidR="000E070A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főre jutó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jövedelme a </w:t>
      </w:r>
      <w:r w:rsidR="00022B9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2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00%-át 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(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57.000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C52EE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Ft-ot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) 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nem haladja meg: havi 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6</w:t>
      </w:r>
      <w:r w:rsidR="00FC5C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EF7E47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00 Ft,</w:t>
      </w:r>
    </w:p>
    <w:p w14:paraId="1EB07C43" w14:textId="2B6587B6" w:rsidR="00CB6030" w:rsidRPr="00473F4C" w:rsidRDefault="00CB6030" w:rsidP="00473F4C">
      <w:pPr>
        <w:pStyle w:val="Listaszerbekezds"/>
        <w:numPr>
          <w:ilvl w:val="0"/>
          <w:numId w:val="23"/>
        </w:numPr>
        <w:tabs>
          <w:tab w:val="left" w:pos="426"/>
        </w:tabs>
        <w:spacing w:after="12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 háztartás egy </w:t>
      </w:r>
      <w:r w:rsidR="000E070A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főre jutó</w:t>
      </w:r>
      <w:r w:rsidR="000E070A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jövedelme a </w:t>
      </w:r>
      <w:r w:rsidR="00022B9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022B9B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2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50%-át 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(</w:t>
      </w:r>
      <w:r w:rsidR="0008451B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71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08451B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250 </w:t>
      </w:r>
      <w:r w:rsidR="00C52EE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Ft-ot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) 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nem haladja meg: havi 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5</w:t>
      </w:r>
      <w:r w:rsidR="00FC5C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EF7E47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5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00 Ft,</w:t>
      </w:r>
    </w:p>
    <w:p w14:paraId="3E547DA9" w14:textId="6ED34F9E" w:rsidR="00CB6030" w:rsidRPr="00473F4C" w:rsidRDefault="00CB6030" w:rsidP="00473F4C">
      <w:pPr>
        <w:pStyle w:val="Listaszerbekezds"/>
        <w:numPr>
          <w:ilvl w:val="0"/>
          <w:numId w:val="23"/>
        </w:numPr>
        <w:tabs>
          <w:tab w:val="left" w:pos="426"/>
        </w:tabs>
        <w:spacing w:after="12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 háztartás egy </w:t>
      </w:r>
      <w:r w:rsidR="000E070A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főre jutó</w:t>
      </w:r>
      <w:r w:rsidR="000E070A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jövedelme a </w:t>
      </w:r>
      <w:r w:rsidR="00022B9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022B9B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3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00%-át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(</w:t>
      </w:r>
      <w:r w:rsidR="0008451B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85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08451B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500 </w:t>
      </w:r>
      <w:r w:rsidR="00C52EE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Ft-ot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)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nem haladja meg: havi 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5</w:t>
      </w:r>
      <w:r w:rsidR="00FC5C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EF7E47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00 Ft,</w:t>
      </w:r>
    </w:p>
    <w:p w14:paraId="382437BE" w14:textId="5CD722EB" w:rsidR="00CB6030" w:rsidRPr="00473F4C" w:rsidRDefault="00CB6030" w:rsidP="00473F4C">
      <w:pPr>
        <w:pStyle w:val="Listaszerbekezds"/>
        <w:numPr>
          <w:ilvl w:val="0"/>
          <w:numId w:val="23"/>
        </w:numPr>
        <w:tabs>
          <w:tab w:val="left" w:pos="426"/>
        </w:tabs>
        <w:spacing w:after="12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 háztartás egy </w:t>
      </w:r>
      <w:r w:rsidR="000E070A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főre jutó</w:t>
      </w:r>
      <w:r w:rsidR="000E070A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jövedelme a </w:t>
      </w:r>
      <w:r w:rsidR="00022B9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022B9B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3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50%-át 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(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99.750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C52EE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Ft-ot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) 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nem haladja meg: havi 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4</w:t>
      </w:r>
      <w:r w:rsidR="00FC5C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EF7E47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5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00 Ft,</w:t>
      </w:r>
    </w:p>
    <w:p w14:paraId="61654FD7" w14:textId="37A70AAD" w:rsidR="00CB6030" w:rsidRPr="00473F4C" w:rsidRDefault="00CB6030" w:rsidP="00473F4C">
      <w:pPr>
        <w:pStyle w:val="Listaszerbekezds"/>
        <w:numPr>
          <w:ilvl w:val="0"/>
          <w:numId w:val="23"/>
        </w:numPr>
        <w:tabs>
          <w:tab w:val="left" w:pos="426"/>
        </w:tabs>
        <w:spacing w:after="12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 háztartás egy </w:t>
      </w:r>
      <w:r w:rsidR="000E070A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főre jutó</w:t>
      </w:r>
      <w:r w:rsidR="000E070A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jövedelme a </w:t>
      </w:r>
      <w:r w:rsidR="00022B9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022B9B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4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00%-át</w:t>
      </w:r>
      <w:r w:rsidR="00106929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(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114.000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C52EE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Ft-ot</w:t>
      </w:r>
      <w:r w:rsidR="00473F4C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) 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nem haladja meg: havi </w:t>
      </w:r>
      <w:r w:rsidR="000845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4</w:t>
      </w:r>
      <w:r w:rsidR="00FC5C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EF7E47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00 Ft.</w:t>
      </w:r>
    </w:p>
    <w:p w14:paraId="61C5F4A2" w14:textId="4876C82E" w:rsidR="00CB6030" w:rsidRDefault="00CB6030" w:rsidP="00CB6030">
      <w:pPr>
        <w:tabs>
          <w:tab w:val="left" w:pos="426"/>
        </w:tabs>
        <w:spacing w:after="12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CB603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 települési lakásfenntartási támogatást egy évre kell megállapítani. </w:t>
      </w:r>
    </w:p>
    <w:p w14:paraId="31533C87" w14:textId="45B0E944" w:rsidR="00A8436E" w:rsidRDefault="00CB6030" w:rsidP="00070796">
      <w:pPr>
        <w:tabs>
          <w:tab w:val="left" w:pos="426"/>
        </w:tabs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CB6030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lastRenderedPageBreak/>
        <w:t xml:space="preserve">A települési lakásfenntartási támogatás </w:t>
      </w:r>
      <w:r w:rsidR="00070796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folyósítása 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havi rendszerességgel</w:t>
      </w:r>
      <w:r w:rsidR="00070796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,</w:t>
      </w:r>
      <w:r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a közüzemi </w:t>
      </w:r>
      <w:r w:rsidR="00A85353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szolgáltatónak utalással</w:t>
      </w:r>
      <w:r w:rsidR="00C52EE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történik</w:t>
      </w:r>
      <w:r w:rsidR="00070796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</w:p>
    <w:p w14:paraId="31FEDF79" w14:textId="334CC6D0" w:rsidR="00FC5C6E" w:rsidRDefault="00FC5C6E" w:rsidP="00FC5C6E">
      <w:pPr>
        <w:tabs>
          <w:tab w:val="left" w:pos="426"/>
        </w:tabs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FC5C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Települési lakásfenntartási támogatás ugyanazon lakásra csak egy jogosultnak állapítható meg, függetlenül a lakásban élő személyek és </w:t>
      </w:r>
      <w:r w:rsidR="00EF7E47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családok</w:t>
      </w:r>
      <w:r w:rsidRPr="00FC5C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számától.</w:t>
      </w:r>
    </w:p>
    <w:p w14:paraId="6C6BA956" w14:textId="637FE2C1" w:rsidR="00214A74" w:rsidRPr="000454F1" w:rsidRDefault="00D666C4" w:rsidP="003A59D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D25662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070796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2C3137A0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</w:t>
      </w:r>
      <w:r w:rsidR="00B94210">
        <w:rPr>
          <w:rFonts w:ascii="Source Sans Pro" w:hAnsi="Source Sans Pro"/>
          <w:sz w:val="24"/>
          <w:szCs w:val="24"/>
        </w:rPr>
        <w:t xml:space="preserve"> vagy írásban</w:t>
      </w:r>
    </w:p>
    <w:p w14:paraId="5287D70C" w14:textId="72D7A95F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473F4C">
        <w:rPr>
          <w:rFonts w:ascii="Source Sans Pro" w:hAnsi="Source Sans Pro"/>
          <w:sz w:val="24"/>
          <w:szCs w:val="24"/>
        </w:rPr>
        <w:t>települési lakásfenntartási</w:t>
      </w:r>
      <w:r w:rsidR="00971D16">
        <w:rPr>
          <w:rFonts w:ascii="Source Sans Pro" w:hAnsi="Source Sans Pro"/>
          <w:sz w:val="24"/>
          <w:szCs w:val="24"/>
        </w:rPr>
        <w:t xml:space="preserve"> támogatás </w:t>
      </w:r>
      <w:r w:rsidR="00A767BE">
        <w:rPr>
          <w:rFonts w:ascii="Source Sans Pro" w:hAnsi="Source Sans Pro"/>
          <w:sz w:val="24"/>
          <w:szCs w:val="24"/>
        </w:rPr>
        <w:t>megállapításához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00146F" w:rsidRPr="000454F1">
        <w:rPr>
          <w:rFonts w:ascii="Source Sans Pro" w:hAnsi="Source Sans Pro"/>
          <w:sz w:val="24"/>
          <w:szCs w:val="24"/>
        </w:rPr>
        <w:t>.</w:t>
      </w:r>
    </w:p>
    <w:p w14:paraId="4051BECD" w14:textId="77777777" w:rsidR="00D666C4" w:rsidRPr="000454F1" w:rsidRDefault="006B72AF" w:rsidP="00C711A3">
      <w:pPr>
        <w:spacing w:after="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34AF3A41" w14:textId="0B563116" w:rsidR="00CB3408" w:rsidRPr="00CB6030" w:rsidRDefault="00070796" w:rsidP="00070796">
      <w:pPr>
        <w:pStyle w:val="Listaszerbekezds"/>
        <w:widowControl w:val="0"/>
        <w:numPr>
          <w:ilvl w:val="0"/>
          <w:numId w:val="13"/>
        </w:numPr>
        <w:spacing w:after="0"/>
        <w:ind w:left="777" w:hanging="357"/>
        <w:contextualSpacing w:val="0"/>
        <w:jc w:val="both"/>
        <w:rPr>
          <w:rFonts w:ascii="Source Sans Pro" w:hAnsi="Source Sans Pro"/>
          <w:b/>
          <w:sz w:val="24"/>
          <w:szCs w:val="24"/>
          <w:u w:val="single"/>
        </w:rPr>
      </w:pPr>
      <w:r>
        <w:rPr>
          <w:rFonts w:ascii="Source Sans Pro" w:hAnsi="Source Sans Pro" w:cs="DejaVuSerif-Italic"/>
          <w:sz w:val="24"/>
          <w:szCs w:val="24"/>
        </w:rPr>
        <w:t>a „J</w:t>
      </w:r>
      <w:r w:rsidR="00A767BE" w:rsidRPr="00CB3408">
        <w:rPr>
          <w:rFonts w:ascii="Source Sans Pro" w:hAnsi="Source Sans Pro" w:cs="Times New Roman"/>
          <w:sz w:val="24"/>
          <w:szCs w:val="24"/>
        </w:rPr>
        <w:t>övedelem és vagyonnyilatkozat</w:t>
      </w:r>
      <w:r>
        <w:rPr>
          <w:rFonts w:ascii="Source Sans Pro" w:hAnsi="Source Sans Pro" w:cs="Times New Roman"/>
          <w:sz w:val="24"/>
          <w:szCs w:val="24"/>
        </w:rPr>
        <w:t>” elnevezésű nyomtatvány</w:t>
      </w:r>
    </w:p>
    <w:p w14:paraId="2D37389A" w14:textId="04A5C19B" w:rsidR="004C0FFA" w:rsidRPr="004C0FFA" w:rsidRDefault="004C0FFA" w:rsidP="00070796">
      <w:pPr>
        <w:pStyle w:val="Listaszerbekezds"/>
        <w:numPr>
          <w:ilvl w:val="0"/>
          <w:numId w:val="13"/>
        </w:numPr>
        <w:tabs>
          <w:tab w:val="left" w:pos="426"/>
        </w:tabs>
        <w:spacing w:after="0"/>
        <w:ind w:left="777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4C0FFA">
        <w:rPr>
          <w:rFonts w:ascii="Source Sans Pro" w:hAnsi="Source Sans Pro" w:cs="Times New Roman"/>
          <w:sz w:val="24"/>
          <w:szCs w:val="24"/>
        </w:rPr>
        <w:t>az a</w:t>
      </w:r>
      <w:r w:rsidR="00EF7E47">
        <w:rPr>
          <w:rFonts w:ascii="Source Sans Pro" w:hAnsi="Source Sans Pro" w:cs="Times New Roman"/>
          <w:sz w:val="24"/>
          <w:szCs w:val="24"/>
        </w:rPr>
        <w:t xml:space="preserve"> </w:t>
      </w:r>
      <w:r w:rsidRPr="004C0FFA">
        <w:rPr>
          <w:rFonts w:ascii="Source Sans Pro" w:hAnsi="Source Sans Pro" w:cs="Times New Roman"/>
          <w:sz w:val="24"/>
          <w:szCs w:val="24"/>
        </w:rPr>
        <w:t>közüzemi száml</w:t>
      </w:r>
      <w:r w:rsidR="00070796">
        <w:rPr>
          <w:rFonts w:ascii="Source Sans Pro" w:hAnsi="Source Sans Pro" w:cs="Times New Roman"/>
          <w:sz w:val="24"/>
          <w:szCs w:val="24"/>
        </w:rPr>
        <w:t>a</w:t>
      </w:r>
      <w:r w:rsidRPr="004C0FFA">
        <w:rPr>
          <w:rFonts w:ascii="Source Sans Pro" w:hAnsi="Source Sans Pro" w:cs="Times New Roman"/>
          <w:sz w:val="24"/>
          <w:szCs w:val="24"/>
        </w:rPr>
        <w:t>, ahová az utalást kéri</w:t>
      </w:r>
      <w:r w:rsidR="00070796">
        <w:rPr>
          <w:rFonts w:ascii="Source Sans Pro" w:hAnsi="Source Sans Pro" w:cs="Times New Roman"/>
          <w:sz w:val="24"/>
          <w:szCs w:val="24"/>
        </w:rPr>
        <w:t>k</w:t>
      </w:r>
    </w:p>
    <w:p w14:paraId="5866115E" w14:textId="66011C04" w:rsidR="004C0FFA" w:rsidRPr="004C0FFA" w:rsidRDefault="00070796" w:rsidP="00A819D6">
      <w:pPr>
        <w:pStyle w:val="Listaszerbekezds"/>
        <w:numPr>
          <w:ilvl w:val="0"/>
          <w:numId w:val="13"/>
        </w:numPr>
        <w:tabs>
          <w:tab w:val="left" w:pos="426"/>
        </w:tabs>
        <w:ind w:left="777" w:hanging="357"/>
        <w:contextualSpacing w:val="0"/>
        <w:jc w:val="both"/>
        <w:rPr>
          <w:rFonts w:ascii="Source Sans Pro" w:hAnsi="Source Sans Pro" w:cs="DejaVuSerif-Italic"/>
          <w:sz w:val="24"/>
          <w:szCs w:val="24"/>
        </w:rPr>
      </w:pPr>
      <w:r w:rsidRPr="00A819D6">
        <w:rPr>
          <w:rFonts w:ascii="Source Sans Pro" w:hAnsi="Source Sans Pro" w:cs="Times New Roman"/>
          <w:sz w:val="24"/>
          <w:szCs w:val="24"/>
        </w:rPr>
        <w:t>a</w:t>
      </w:r>
      <w:r w:rsidR="004C0FFA" w:rsidRPr="00A819D6">
        <w:rPr>
          <w:rFonts w:ascii="Source Sans Pro" w:hAnsi="Source Sans Pro" w:cs="Times New Roman"/>
          <w:sz w:val="24"/>
          <w:szCs w:val="24"/>
        </w:rPr>
        <w:t>lbérlet</w:t>
      </w:r>
      <w:r w:rsidR="004C0FFA" w:rsidRPr="004C0FFA">
        <w:rPr>
          <w:rFonts w:ascii="Source Sans Pro" w:hAnsi="Source Sans Pro" w:cs="DejaVuSerif-Italic"/>
          <w:sz w:val="24"/>
          <w:szCs w:val="24"/>
        </w:rPr>
        <w:t xml:space="preserve"> esetén az albérleti szerződés másolata</w:t>
      </w:r>
    </w:p>
    <w:p w14:paraId="6F769715" w14:textId="03320EA7" w:rsidR="00C23CC5" w:rsidRPr="00CB3408" w:rsidRDefault="00CB6906" w:rsidP="00EF7E47">
      <w:pPr>
        <w:spacing w:after="0"/>
        <w:rPr>
          <w:rFonts w:ascii="Source Sans Pro" w:hAnsi="Source Sans Pro"/>
          <w:b/>
          <w:sz w:val="24"/>
          <w:szCs w:val="24"/>
          <w:u w:val="single"/>
        </w:rPr>
      </w:pPr>
      <w:r w:rsidRPr="00CB3408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CB3408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CB3408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CB3408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21A3EBF9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A57621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A57621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070796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070796">
      <w:pPr>
        <w:spacing w:after="1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1FF813C" w14:textId="28A075D1" w:rsidR="00C52EE8" w:rsidRPr="00A57621" w:rsidRDefault="00F10DA5" w:rsidP="00A57621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17D461A7" w14:textId="44D7485A" w:rsidR="00070796" w:rsidRPr="00070796" w:rsidRDefault="00070796" w:rsidP="00070796">
      <w:pPr>
        <w:spacing w:after="120" w:line="257" w:lineRule="auto"/>
        <w:rPr>
          <w:rFonts w:ascii="Source Sans Pro" w:eastAsia="Calibri" w:hAnsi="Source Sans Pro" w:cs="Times New Roman"/>
          <w:b/>
          <w:sz w:val="24"/>
          <w:szCs w:val="24"/>
          <w:u w:val="single"/>
        </w:rPr>
      </w:pPr>
      <w:r w:rsidRPr="00070796">
        <w:rPr>
          <w:rFonts w:ascii="Source Sans Pro" w:eastAsia="Calibri" w:hAnsi="Source Sans Pro" w:cs="Times New Roman"/>
          <w:b/>
          <w:sz w:val="24"/>
          <w:szCs w:val="24"/>
          <w:u w:val="single"/>
        </w:rPr>
        <w:t>Jogszabályi háttér:</w:t>
      </w:r>
    </w:p>
    <w:p w14:paraId="49B30920" w14:textId="31BB1780" w:rsidR="00070796" w:rsidRDefault="00070796" w:rsidP="00070796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070796">
        <w:rPr>
          <w:rFonts w:ascii="Source Sans Pro" w:eastAsia="Calibri" w:hAnsi="Source Sans Pro" w:cs="Times New Roman"/>
          <w:sz w:val="24"/>
          <w:szCs w:val="24"/>
        </w:rPr>
        <w:t>Paks Város Önkormányzata Képviselő-testület</w:t>
      </w:r>
      <w:r w:rsidR="00BC3D70">
        <w:rPr>
          <w:rFonts w:ascii="Source Sans Pro" w:eastAsia="Calibri" w:hAnsi="Source Sans Pro" w:cs="Times New Roman"/>
          <w:sz w:val="24"/>
          <w:szCs w:val="24"/>
        </w:rPr>
        <w:t>ének</w:t>
      </w:r>
      <w:r w:rsidRPr="00070796">
        <w:rPr>
          <w:rFonts w:ascii="Source Sans Pro" w:eastAsia="Calibri" w:hAnsi="Source Sans Pro" w:cs="Times New Roman"/>
          <w:sz w:val="24"/>
          <w:szCs w:val="24"/>
        </w:rPr>
        <w:t xml:space="preserve"> a szociális és gyermekjóléti ellátásokról és a szociális és gyermekjóléti igazgatásról</w:t>
      </w:r>
      <w:r w:rsidR="00BC3D70">
        <w:rPr>
          <w:rFonts w:ascii="Source Sans Pro" w:eastAsia="Calibri" w:hAnsi="Source Sans Pro" w:cs="Times New Roman"/>
          <w:sz w:val="24"/>
          <w:szCs w:val="24"/>
        </w:rPr>
        <w:t xml:space="preserve"> szóló </w:t>
      </w:r>
      <w:r w:rsidR="00BC3D70" w:rsidRPr="00070796">
        <w:rPr>
          <w:rFonts w:ascii="Source Sans Pro" w:eastAsia="Calibri" w:hAnsi="Source Sans Pro" w:cs="Times New Roman"/>
          <w:sz w:val="24"/>
          <w:szCs w:val="24"/>
        </w:rPr>
        <w:t>3/2015. (II. 13.) önkormányzati rendelete</w:t>
      </w:r>
    </w:p>
    <w:p w14:paraId="4D8A75C2" w14:textId="77777777" w:rsidR="00EE5FE7" w:rsidRPr="00EE5FE7" w:rsidRDefault="00EE5FE7" w:rsidP="00EE5FE7">
      <w:pPr>
        <w:spacing w:line="254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EE5FE7">
        <w:rPr>
          <w:rFonts w:ascii="Source Sans Pro" w:eastAsia="Calibri" w:hAnsi="Source Sans Pro" w:cs="Times New Roman"/>
          <w:sz w:val="24"/>
          <w:szCs w:val="24"/>
        </w:rPr>
        <w:t>A szociális igazgatásról és szociális ellátásokról szóló 1993. évi III. törvény</w:t>
      </w:r>
    </w:p>
    <w:p w14:paraId="53D471CF" w14:textId="77777777" w:rsidR="00EE5FE7" w:rsidRPr="00EE5FE7" w:rsidRDefault="00EE5FE7" w:rsidP="00EE5FE7">
      <w:pPr>
        <w:spacing w:line="254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EE5FE7">
        <w:rPr>
          <w:rFonts w:ascii="Source Sans Pro" w:eastAsia="Calibri" w:hAnsi="Source Sans Pro" w:cs="Times New Roman"/>
          <w:sz w:val="24"/>
          <w:szCs w:val="24"/>
        </w:rPr>
        <w:t>A pénzbeli és természetbeni szociális ellátások igénylésének és megállapításának, valamint folyósításának részletes szabályairól szóló 63/2006. (III. 27.) Korm. rendelet</w:t>
      </w:r>
    </w:p>
    <w:p w14:paraId="181F0657" w14:textId="77777777" w:rsidR="00EE5FE7" w:rsidRPr="00EE5FE7" w:rsidRDefault="00EE5FE7" w:rsidP="00EE5FE7">
      <w:pPr>
        <w:spacing w:line="254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EE5FE7">
        <w:rPr>
          <w:rFonts w:ascii="Source Sans Pro" w:eastAsia="Calibri" w:hAnsi="Source Sans Pro" w:cs="Times New Roman"/>
          <w:sz w:val="24"/>
          <w:szCs w:val="24"/>
        </w:rPr>
        <w:t>Az általános közigazgatási rendtartásról szóló 2016. évi CL. törvény</w:t>
      </w:r>
    </w:p>
    <w:p w14:paraId="785EBD76" w14:textId="77777777" w:rsidR="009A72FD" w:rsidRPr="000454F1" w:rsidRDefault="009A72FD" w:rsidP="00070796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6FAC4F2B" w14:textId="77777777" w:rsidR="00BC3D70" w:rsidRPr="000454F1" w:rsidRDefault="00BC3D70" w:rsidP="00BC3D70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40661B3C" w14:textId="77777777" w:rsidR="00BC3D70" w:rsidRPr="000454F1" w:rsidRDefault="00BC3D70" w:rsidP="00BC3D70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 Csoport</w:t>
      </w:r>
    </w:p>
    <w:p w14:paraId="282F94F4" w14:textId="77777777" w:rsidR="00BC3D70" w:rsidRPr="00C711A3" w:rsidRDefault="00BC3D70" w:rsidP="00BC3D70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>622</w:t>
      </w:r>
      <w:r w:rsidRPr="000454F1">
        <w:rPr>
          <w:rFonts w:ascii="Source Sans Pro" w:hAnsi="Source Sans Pro"/>
          <w:sz w:val="24"/>
          <w:szCs w:val="24"/>
        </w:rPr>
        <w:t>,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-62</w:t>
      </w:r>
      <w:r>
        <w:rPr>
          <w:rFonts w:ascii="Source Sans Pro" w:hAnsi="Source Sans Pro"/>
          <w:sz w:val="24"/>
          <w:szCs w:val="24"/>
        </w:rPr>
        <w:t>3</w:t>
      </w:r>
    </w:p>
    <w:p w14:paraId="0A36321A" w14:textId="77777777" w:rsidR="0041084F" w:rsidRDefault="0041084F" w:rsidP="00B91E02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</w:p>
    <w:p w14:paraId="4D864A02" w14:textId="754243F6" w:rsidR="00CF1D6F" w:rsidRPr="00D25662" w:rsidRDefault="00CF1D6F" w:rsidP="00B91E02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lastRenderedPageBreak/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F33"/>
    <w:multiLevelType w:val="hybridMultilevel"/>
    <w:tmpl w:val="CE449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BE4"/>
    <w:multiLevelType w:val="hybridMultilevel"/>
    <w:tmpl w:val="A7747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7738"/>
    <w:multiLevelType w:val="multilevel"/>
    <w:tmpl w:val="E99226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D181A"/>
    <w:multiLevelType w:val="hybridMultilevel"/>
    <w:tmpl w:val="BD7E0B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1645BE"/>
    <w:multiLevelType w:val="hybridMultilevel"/>
    <w:tmpl w:val="A1F81AC8"/>
    <w:lvl w:ilvl="0" w:tplc="26504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4652"/>
    <w:multiLevelType w:val="hybridMultilevel"/>
    <w:tmpl w:val="681EE284"/>
    <w:lvl w:ilvl="0" w:tplc="BE288CB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41554"/>
    <w:multiLevelType w:val="hybridMultilevel"/>
    <w:tmpl w:val="ABAA0410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77329"/>
    <w:multiLevelType w:val="hybridMultilevel"/>
    <w:tmpl w:val="C3DEC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239"/>
    <w:multiLevelType w:val="hybridMultilevel"/>
    <w:tmpl w:val="84009942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7405"/>
    <w:multiLevelType w:val="multilevel"/>
    <w:tmpl w:val="54F0E1B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1A1065"/>
    <w:multiLevelType w:val="hybridMultilevel"/>
    <w:tmpl w:val="E7C63734"/>
    <w:lvl w:ilvl="0" w:tplc="51E8846E">
      <w:start w:val="1"/>
      <w:numFmt w:val="lowerLetter"/>
      <w:lvlText w:val="%1)"/>
      <w:lvlJc w:val="left"/>
      <w:pPr>
        <w:ind w:left="720" w:hanging="360"/>
      </w:pPr>
      <w:rPr>
        <w:rFonts w:ascii="DejaVuSerif-Italic" w:hAnsi="DejaVuSerif-Italic" w:cs="DejaVuSerif-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35E43"/>
    <w:multiLevelType w:val="hybridMultilevel"/>
    <w:tmpl w:val="0A280708"/>
    <w:lvl w:ilvl="0" w:tplc="865860EE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2E3B49"/>
    <w:multiLevelType w:val="hybridMultilevel"/>
    <w:tmpl w:val="A688317C"/>
    <w:lvl w:ilvl="0" w:tplc="C024C55A">
      <w:start w:val="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54FB"/>
    <w:multiLevelType w:val="hybridMultilevel"/>
    <w:tmpl w:val="54FEE8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00404"/>
    <w:multiLevelType w:val="hybridMultilevel"/>
    <w:tmpl w:val="82C06A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01E47"/>
    <w:multiLevelType w:val="hybridMultilevel"/>
    <w:tmpl w:val="270C4276"/>
    <w:lvl w:ilvl="0" w:tplc="7CF684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1551B5"/>
    <w:multiLevelType w:val="hybridMultilevel"/>
    <w:tmpl w:val="BD8633D6"/>
    <w:lvl w:ilvl="0" w:tplc="8864D9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16D0"/>
    <w:multiLevelType w:val="hybridMultilevel"/>
    <w:tmpl w:val="A1F83EB4"/>
    <w:lvl w:ilvl="0" w:tplc="A3D835BA">
      <w:numFmt w:val="bullet"/>
      <w:lvlText w:val="-"/>
      <w:lvlJc w:val="left"/>
      <w:pPr>
        <w:ind w:left="1287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216082"/>
    <w:multiLevelType w:val="hybridMultilevel"/>
    <w:tmpl w:val="720007D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2F1716"/>
    <w:multiLevelType w:val="hybridMultilevel"/>
    <w:tmpl w:val="C49E8524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F6FCF"/>
    <w:multiLevelType w:val="hybridMultilevel"/>
    <w:tmpl w:val="C7BAAA6C"/>
    <w:lvl w:ilvl="0" w:tplc="5E623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D7A7A"/>
    <w:multiLevelType w:val="hybridMultilevel"/>
    <w:tmpl w:val="EB0833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A1710"/>
    <w:multiLevelType w:val="hybridMultilevel"/>
    <w:tmpl w:val="E93C5B80"/>
    <w:lvl w:ilvl="0" w:tplc="7CA8C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D53263"/>
    <w:multiLevelType w:val="hybridMultilevel"/>
    <w:tmpl w:val="19180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B7260"/>
    <w:multiLevelType w:val="hybridMultilevel"/>
    <w:tmpl w:val="819A56B6"/>
    <w:lvl w:ilvl="0" w:tplc="D5221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00166E"/>
    <w:multiLevelType w:val="hybridMultilevel"/>
    <w:tmpl w:val="6B8431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124B4"/>
    <w:multiLevelType w:val="hybridMultilevel"/>
    <w:tmpl w:val="B234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24B4D"/>
    <w:multiLevelType w:val="hybridMultilevel"/>
    <w:tmpl w:val="142E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77F9C"/>
    <w:multiLevelType w:val="hybridMultilevel"/>
    <w:tmpl w:val="92FA1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F2FD3"/>
    <w:multiLevelType w:val="hybridMultilevel"/>
    <w:tmpl w:val="6C5CA352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E100D"/>
    <w:multiLevelType w:val="multilevel"/>
    <w:tmpl w:val="0CC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80460A"/>
    <w:multiLevelType w:val="hybridMultilevel"/>
    <w:tmpl w:val="5EAA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8BAAA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3428F"/>
    <w:multiLevelType w:val="hybridMultilevel"/>
    <w:tmpl w:val="ACAA8D98"/>
    <w:lvl w:ilvl="0" w:tplc="9E7A233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B6AC0"/>
    <w:multiLevelType w:val="hybridMultilevel"/>
    <w:tmpl w:val="1F30D1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61791"/>
    <w:multiLevelType w:val="hybridMultilevel"/>
    <w:tmpl w:val="7BC80846"/>
    <w:lvl w:ilvl="0" w:tplc="040E0017">
      <w:start w:val="1"/>
      <w:numFmt w:val="lowerLetter"/>
      <w:lvlText w:val="%1)"/>
      <w:lvlJc w:val="left"/>
      <w:pPr>
        <w:ind w:left="768" w:hanging="360"/>
      </w:p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7FF81050"/>
    <w:multiLevelType w:val="hybridMultilevel"/>
    <w:tmpl w:val="A99AF5D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2"/>
  </w:num>
  <w:num w:numId="4">
    <w:abstractNumId w:val="28"/>
  </w:num>
  <w:num w:numId="5">
    <w:abstractNumId w:val="11"/>
  </w:num>
  <w:num w:numId="6">
    <w:abstractNumId w:val="24"/>
  </w:num>
  <w:num w:numId="7">
    <w:abstractNumId w:val="13"/>
  </w:num>
  <w:num w:numId="8">
    <w:abstractNumId w:val="4"/>
  </w:num>
  <w:num w:numId="9">
    <w:abstractNumId w:val="27"/>
  </w:num>
  <w:num w:numId="10">
    <w:abstractNumId w:val="7"/>
  </w:num>
  <w:num w:numId="11">
    <w:abstractNumId w:val="29"/>
  </w:num>
  <w:num w:numId="12">
    <w:abstractNumId w:val="3"/>
  </w:num>
  <w:num w:numId="13">
    <w:abstractNumId w:val="25"/>
  </w:num>
  <w:num w:numId="14">
    <w:abstractNumId w:val="0"/>
  </w:num>
  <w:num w:numId="15">
    <w:abstractNumId w:val="35"/>
  </w:num>
  <w:num w:numId="16">
    <w:abstractNumId w:val="21"/>
  </w:num>
  <w:num w:numId="17">
    <w:abstractNumId w:val="9"/>
  </w:num>
  <w:num w:numId="18">
    <w:abstractNumId w:val="2"/>
  </w:num>
  <w:num w:numId="19">
    <w:abstractNumId w:val="16"/>
  </w:num>
  <w:num w:numId="20">
    <w:abstractNumId w:val="32"/>
  </w:num>
  <w:num w:numId="21">
    <w:abstractNumId w:val="19"/>
  </w:num>
  <w:num w:numId="22">
    <w:abstractNumId w:val="5"/>
  </w:num>
  <w:num w:numId="23">
    <w:abstractNumId w:val="34"/>
  </w:num>
  <w:num w:numId="24">
    <w:abstractNumId w:val="17"/>
  </w:num>
  <w:num w:numId="25">
    <w:abstractNumId w:val="14"/>
  </w:num>
  <w:num w:numId="26">
    <w:abstractNumId w:val="15"/>
  </w:num>
  <w:num w:numId="27">
    <w:abstractNumId w:val="18"/>
  </w:num>
  <w:num w:numId="28">
    <w:abstractNumId w:val="1"/>
  </w:num>
  <w:num w:numId="29">
    <w:abstractNumId w:val="30"/>
  </w:num>
  <w:num w:numId="30">
    <w:abstractNumId w:val="8"/>
  </w:num>
  <w:num w:numId="31">
    <w:abstractNumId w:val="20"/>
  </w:num>
  <w:num w:numId="32">
    <w:abstractNumId w:val="33"/>
  </w:num>
  <w:num w:numId="33">
    <w:abstractNumId w:val="22"/>
  </w:num>
  <w:num w:numId="34">
    <w:abstractNumId w:val="6"/>
  </w:num>
  <w:num w:numId="35">
    <w:abstractNumId w:val="23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22AC0"/>
    <w:rsid w:val="00022B9B"/>
    <w:rsid w:val="000260AF"/>
    <w:rsid w:val="000454F1"/>
    <w:rsid w:val="00046B67"/>
    <w:rsid w:val="00070796"/>
    <w:rsid w:val="00080A7A"/>
    <w:rsid w:val="0008451B"/>
    <w:rsid w:val="000947D2"/>
    <w:rsid w:val="000E070A"/>
    <w:rsid w:val="000E2C64"/>
    <w:rsid w:val="000E32C3"/>
    <w:rsid w:val="001050AA"/>
    <w:rsid w:val="00106929"/>
    <w:rsid w:val="0014070B"/>
    <w:rsid w:val="0015503C"/>
    <w:rsid w:val="001B6BE0"/>
    <w:rsid w:val="001C36B6"/>
    <w:rsid w:val="00214A74"/>
    <w:rsid w:val="002B79DC"/>
    <w:rsid w:val="00362CA2"/>
    <w:rsid w:val="00380799"/>
    <w:rsid w:val="003A1F11"/>
    <w:rsid w:val="003A59D9"/>
    <w:rsid w:val="003C293F"/>
    <w:rsid w:val="003D503B"/>
    <w:rsid w:val="0041084F"/>
    <w:rsid w:val="004225DD"/>
    <w:rsid w:val="00473F4C"/>
    <w:rsid w:val="004C0FFA"/>
    <w:rsid w:val="004D37BB"/>
    <w:rsid w:val="00502E92"/>
    <w:rsid w:val="00590E9A"/>
    <w:rsid w:val="00596586"/>
    <w:rsid w:val="005D0692"/>
    <w:rsid w:val="005D3376"/>
    <w:rsid w:val="00681672"/>
    <w:rsid w:val="00687F18"/>
    <w:rsid w:val="0069522E"/>
    <w:rsid w:val="006A03A2"/>
    <w:rsid w:val="006B72AF"/>
    <w:rsid w:val="006E7088"/>
    <w:rsid w:val="007075E9"/>
    <w:rsid w:val="00760A88"/>
    <w:rsid w:val="007D443A"/>
    <w:rsid w:val="00851F84"/>
    <w:rsid w:val="008E3D70"/>
    <w:rsid w:val="00941117"/>
    <w:rsid w:val="009568FF"/>
    <w:rsid w:val="00971D16"/>
    <w:rsid w:val="009A72FD"/>
    <w:rsid w:val="009A7997"/>
    <w:rsid w:val="009C50DB"/>
    <w:rsid w:val="009F5531"/>
    <w:rsid w:val="00A418E9"/>
    <w:rsid w:val="00A57621"/>
    <w:rsid w:val="00A76740"/>
    <w:rsid w:val="00A767BE"/>
    <w:rsid w:val="00A819D6"/>
    <w:rsid w:val="00A8436E"/>
    <w:rsid w:val="00A85353"/>
    <w:rsid w:val="00AE6200"/>
    <w:rsid w:val="00B91E02"/>
    <w:rsid w:val="00B94210"/>
    <w:rsid w:val="00BC3D70"/>
    <w:rsid w:val="00C23CC5"/>
    <w:rsid w:val="00C52EE8"/>
    <w:rsid w:val="00C711A3"/>
    <w:rsid w:val="00C9383E"/>
    <w:rsid w:val="00C94445"/>
    <w:rsid w:val="00C9547C"/>
    <w:rsid w:val="00CA6A7E"/>
    <w:rsid w:val="00CB3408"/>
    <w:rsid w:val="00CB6030"/>
    <w:rsid w:val="00CB6906"/>
    <w:rsid w:val="00CF1D6F"/>
    <w:rsid w:val="00D018C1"/>
    <w:rsid w:val="00D25662"/>
    <w:rsid w:val="00D358D7"/>
    <w:rsid w:val="00D50454"/>
    <w:rsid w:val="00D666C4"/>
    <w:rsid w:val="00E47E3C"/>
    <w:rsid w:val="00EA05F7"/>
    <w:rsid w:val="00EA57CB"/>
    <w:rsid w:val="00EE5FE7"/>
    <w:rsid w:val="00EF59F2"/>
    <w:rsid w:val="00EF7E47"/>
    <w:rsid w:val="00F05A7C"/>
    <w:rsid w:val="00F10DA5"/>
    <w:rsid w:val="00F26C6B"/>
    <w:rsid w:val="00F322BA"/>
    <w:rsid w:val="00F9365D"/>
    <w:rsid w:val="00FA6B37"/>
    <w:rsid w:val="00FC5C6E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  <w:style w:type="character" w:customStyle="1" w:styleId="Szvegtrzs2">
    <w:name w:val="Szövegtörzs (2)_"/>
    <w:basedOn w:val="Bekezdsalapbettpusa"/>
    <w:link w:val="Szvegtrzs20"/>
    <w:rsid w:val="0008451B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8451B"/>
    <w:pPr>
      <w:widowControl w:val="0"/>
      <w:shd w:val="clear" w:color="auto" w:fill="FFFFFF"/>
      <w:spacing w:before="180" w:after="0" w:line="240" w:lineRule="exact"/>
      <w:jc w:val="both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3B6E-B1F4-4BE9-B986-87C11888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7</cp:revision>
  <cp:lastPrinted>2020-07-14T12:10:00Z</cp:lastPrinted>
  <dcterms:created xsi:type="dcterms:W3CDTF">2023-04-26T12:17:00Z</dcterms:created>
  <dcterms:modified xsi:type="dcterms:W3CDTF">2023-04-27T12:57:00Z</dcterms:modified>
</cp:coreProperties>
</file>